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E24A" w14:textId="77777777" w:rsidR="00A34C37" w:rsidRPr="00A57B76" w:rsidRDefault="001040D5" w:rsidP="00833B07">
      <w:pPr>
        <w:pStyle w:val="SectionHeading"/>
        <w:spacing w:before="0" w:after="24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E</w:t>
      </w:r>
      <w:r w:rsidR="00A34C37" w:rsidRPr="00A57B76">
        <w:rPr>
          <w:rFonts w:ascii="Times New Roman" w:hAnsi="Times New Roman" w:cs="Times New Roman"/>
          <w:color w:val="auto"/>
          <w:szCs w:val="24"/>
        </w:rPr>
        <w:t>ducation</w:t>
      </w:r>
    </w:p>
    <w:p w14:paraId="3A19E24B" w14:textId="77777777" w:rsidR="00A34C37" w:rsidRPr="00F0002C" w:rsidRDefault="00A34C37" w:rsidP="00A34C37">
      <w:pPr>
        <w:pStyle w:val="Subsection"/>
        <w:rPr>
          <w:rFonts w:ascii="Times New Roman" w:hAnsi="Times New Roman" w:cs="Times New Roman"/>
          <w:b/>
          <w:color w:val="auto"/>
          <w:szCs w:val="24"/>
        </w:rPr>
      </w:pPr>
      <w:r w:rsidRPr="00F0002C">
        <w:rPr>
          <w:rFonts w:ascii="Times New Roman" w:hAnsi="Times New Roman" w:cs="Times New Roman"/>
          <w:b/>
          <w:color w:val="auto"/>
          <w:szCs w:val="24"/>
        </w:rPr>
        <w:t>Johns Hopkins University</w:t>
      </w:r>
    </w:p>
    <w:p w14:paraId="3A19E24C" w14:textId="3A0D1C58" w:rsidR="006A37E3" w:rsidRPr="00EF09BE" w:rsidRDefault="00A34C37" w:rsidP="00F0002C">
      <w:pPr>
        <w:spacing w:after="0" w:line="240" w:lineRule="auto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PhD in Physics</w:t>
      </w:r>
      <w:r w:rsidR="00A97448">
        <w:rPr>
          <w:rFonts w:ascii="Times New Roman" w:hAnsi="Times New Roman" w:cs="Times New Roman"/>
          <w:sz w:val="24"/>
          <w:szCs w:val="24"/>
        </w:rPr>
        <w:t xml:space="preserve"> (1995)</w:t>
      </w:r>
      <w:r w:rsidR="00927061">
        <w:rPr>
          <w:rFonts w:ascii="Times New Roman" w:hAnsi="Times New Roman" w:cs="Times New Roman"/>
          <w:sz w:val="24"/>
          <w:szCs w:val="24"/>
        </w:rPr>
        <w:t>, MA in Physics and Astronomy</w:t>
      </w:r>
      <w:r w:rsidR="00A97448">
        <w:rPr>
          <w:rFonts w:ascii="Times New Roman" w:hAnsi="Times New Roman" w:cs="Times New Roman"/>
          <w:sz w:val="24"/>
          <w:szCs w:val="24"/>
        </w:rPr>
        <w:t xml:space="preserve"> (1992)</w:t>
      </w:r>
    </w:p>
    <w:p w14:paraId="41368125" w14:textId="04B50D1C" w:rsidR="00CD1FDA" w:rsidRDefault="00927061" w:rsidP="00CD1FDA">
      <w:pPr>
        <w:pStyle w:val="ListParagraph"/>
        <w:numPr>
          <w:ilvl w:val="0"/>
          <w:numId w:val="4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833B07">
        <w:rPr>
          <w:rFonts w:ascii="Times New Roman" w:hAnsi="Times New Roman" w:cs="Times New Roman"/>
          <w:sz w:val="24"/>
          <w:szCs w:val="24"/>
        </w:rPr>
        <w:t>Thesis:</w:t>
      </w:r>
      <w:r w:rsidR="006A37E3" w:rsidRPr="00EF09BE">
        <w:rPr>
          <w:rFonts w:ascii="Times New Roman" w:hAnsi="Times New Roman" w:cs="Times New Roman"/>
          <w:sz w:val="24"/>
          <w:szCs w:val="24"/>
        </w:rPr>
        <w:t xml:space="preserve"> </w:t>
      </w:r>
      <w:r w:rsidR="00744BFE" w:rsidRPr="00744BFE">
        <w:rPr>
          <w:rFonts w:ascii="Times New Roman" w:hAnsi="Times New Roman" w:cs="Times New Roman"/>
          <w:i/>
          <w:sz w:val="24"/>
          <w:szCs w:val="24"/>
        </w:rPr>
        <w:t xml:space="preserve">Tests of the Charged Weak Current in Correlated Hadronic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="00744BFE" w:rsidRPr="00744BFE">
        <w:rPr>
          <w:rFonts w:ascii="Times New Roman" w:eastAsiaTheme="minorEastAsia" w:hAnsi="Times New Roman" w:cs="Times New Roman"/>
          <w:i/>
          <w:sz w:val="24"/>
          <w:szCs w:val="24"/>
        </w:rPr>
        <w:t xml:space="preserve"> Decays Using L3 at LEP</w:t>
      </w:r>
      <w:r w:rsidR="00CD1F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A92E07A" w14:textId="77777777" w:rsidR="00927061" w:rsidRDefault="00927061" w:rsidP="00A34C37">
      <w:pPr>
        <w:pStyle w:val="Subsection"/>
        <w:rPr>
          <w:rFonts w:ascii="Times New Roman" w:hAnsi="Times New Roman" w:cs="Times New Roman"/>
          <w:b/>
          <w:color w:val="auto"/>
          <w:szCs w:val="24"/>
        </w:rPr>
      </w:pPr>
    </w:p>
    <w:p w14:paraId="3A19E251" w14:textId="53F28987" w:rsidR="00A34C37" w:rsidRPr="00F0002C" w:rsidRDefault="00A34C37" w:rsidP="00A34C37">
      <w:pPr>
        <w:pStyle w:val="Subsection"/>
        <w:rPr>
          <w:rFonts w:ascii="Times New Roman" w:hAnsi="Times New Roman" w:cs="Times New Roman"/>
          <w:b/>
          <w:color w:val="auto"/>
          <w:szCs w:val="24"/>
        </w:rPr>
      </w:pPr>
      <w:r w:rsidRPr="00F0002C">
        <w:rPr>
          <w:rFonts w:ascii="Times New Roman" w:hAnsi="Times New Roman" w:cs="Times New Roman"/>
          <w:b/>
          <w:color w:val="auto"/>
          <w:szCs w:val="24"/>
        </w:rPr>
        <w:t>Syracuse University</w:t>
      </w:r>
    </w:p>
    <w:p w14:paraId="3A19E252" w14:textId="47F1E167" w:rsidR="00A34C37" w:rsidRPr="00EF09BE" w:rsidRDefault="00A34C37" w:rsidP="00F0002C">
      <w:pPr>
        <w:spacing w:after="0" w:line="240" w:lineRule="auto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PhD </w:t>
      </w:r>
      <w:r w:rsidR="00A97448">
        <w:rPr>
          <w:rFonts w:ascii="Times New Roman" w:hAnsi="Times New Roman" w:cs="Times New Roman"/>
          <w:sz w:val="24"/>
          <w:szCs w:val="24"/>
        </w:rPr>
        <w:t xml:space="preserve">(1993) </w:t>
      </w:r>
      <w:r w:rsidR="00927061">
        <w:rPr>
          <w:rFonts w:ascii="Times New Roman" w:hAnsi="Times New Roman" w:cs="Times New Roman"/>
          <w:sz w:val="24"/>
          <w:szCs w:val="24"/>
        </w:rPr>
        <w:t xml:space="preserve">and MS </w:t>
      </w:r>
      <w:r w:rsidR="00A97448">
        <w:rPr>
          <w:rFonts w:ascii="Times New Roman" w:hAnsi="Times New Roman" w:cs="Times New Roman"/>
          <w:sz w:val="24"/>
          <w:szCs w:val="24"/>
        </w:rPr>
        <w:t xml:space="preserve">(1988) </w:t>
      </w:r>
      <w:r w:rsidRPr="00EF09BE">
        <w:rPr>
          <w:rFonts w:ascii="Times New Roman" w:hAnsi="Times New Roman" w:cs="Times New Roman"/>
          <w:sz w:val="24"/>
          <w:szCs w:val="24"/>
        </w:rPr>
        <w:t>in Electrical Engineering</w:t>
      </w:r>
    </w:p>
    <w:p w14:paraId="0D9D7ED1" w14:textId="34C42BC5" w:rsidR="00CD1FDA" w:rsidRPr="00CD1FDA" w:rsidRDefault="00927061" w:rsidP="00CD1FDA">
      <w:pPr>
        <w:pStyle w:val="ListParagraph"/>
        <w:numPr>
          <w:ilvl w:val="0"/>
          <w:numId w:val="4"/>
        </w:numPr>
        <w:spacing w:after="0"/>
        <w:ind w:left="630" w:hanging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833B07">
        <w:rPr>
          <w:rFonts w:ascii="Times New Roman" w:hAnsi="Times New Roman" w:cs="Times New Roman"/>
          <w:sz w:val="24"/>
          <w:szCs w:val="24"/>
        </w:rPr>
        <w:t>Thesis:</w:t>
      </w:r>
      <w:r w:rsidR="00A34C37" w:rsidRPr="00EF09BE">
        <w:rPr>
          <w:rFonts w:ascii="Times New Roman" w:hAnsi="Times New Roman" w:cs="Times New Roman"/>
          <w:sz w:val="24"/>
          <w:szCs w:val="24"/>
        </w:rPr>
        <w:t xml:space="preserve"> </w:t>
      </w:r>
      <w:r w:rsidR="00744BFE" w:rsidRPr="00744BFE">
        <w:rPr>
          <w:rFonts w:ascii="Times New Roman" w:hAnsi="Times New Roman" w:cs="Times New Roman"/>
          <w:i/>
          <w:sz w:val="24"/>
          <w:szCs w:val="24"/>
        </w:rPr>
        <w:t>Multiconductor Transmission Lines in Multilayered Dielectric Media Over a Gridded Ground Plane.</w:t>
      </w:r>
    </w:p>
    <w:p w14:paraId="456DC42F" w14:textId="44F531DD" w:rsidR="00CD1FDA" w:rsidRPr="00CD1FDA" w:rsidRDefault="00927061" w:rsidP="00CD1FDA">
      <w:pPr>
        <w:pStyle w:val="ListParagraph"/>
        <w:numPr>
          <w:ilvl w:val="0"/>
          <w:numId w:val="4"/>
        </w:numPr>
        <w:spacing w:after="0"/>
        <w:ind w:left="630" w:hanging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CD1FDA">
        <w:rPr>
          <w:rFonts w:ascii="Times New Roman" w:hAnsi="Times New Roman" w:cs="Times New Roman"/>
          <w:sz w:val="24"/>
          <w:szCs w:val="24"/>
        </w:rPr>
        <w:t>Thesis:</w:t>
      </w:r>
      <w:r w:rsidR="00CD1FDA" w:rsidRPr="00EF09BE">
        <w:rPr>
          <w:rFonts w:ascii="Times New Roman" w:hAnsi="Times New Roman" w:cs="Times New Roman"/>
          <w:sz w:val="24"/>
          <w:szCs w:val="24"/>
        </w:rPr>
        <w:t xml:space="preserve"> </w:t>
      </w:r>
      <w:r w:rsidR="00CD1FDA">
        <w:rPr>
          <w:rFonts w:ascii="Times New Roman" w:hAnsi="Times New Roman" w:cs="Times New Roman"/>
          <w:i/>
          <w:sz w:val="24"/>
          <w:szCs w:val="24"/>
        </w:rPr>
        <w:t>Scattering from Waveguide Backed Apertures in an Infinite Conducting Cylinder</w:t>
      </w:r>
      <w:r w:rsidR="00CD1FDA" w:rsidRPr="00744BFE">
        <w:rPr>
          <w:rFonts w:ascii="Times New Roman" w:hAnsi="Times New Roman" w:cs="Times New Roman"/>
          <w:i/>
          <w:sz w:val="24"/>
          <w:szCs w:val="24"/>
        </w:rPr>
        <w:t>.</w:t>
      </w:r>
    </w:p>
    <w:p w14:paraId="78781902" w14:textId="77777777" w:rsidR="00CD1FDA" w:rsidRDefault="00CD1FDA" w:rsidP="00A34C37">
      <w:pPr>
        <w:pStyle w:val="Subsection"/>
        <w:rPr>
          <w:rFonts w:ascii="Times New Roman" w:hAnsi="Times New Roman" w:cs="Times New Roman"/>
          <w:b/>
          <w:color w:val="auto"/>
          <w:szCs w:val="24"/>
        </w:rPr>
      </w:pPr>
    </w:p>
    <w:p w14:paraId="3A19E258" w14:textId="77777777" w:rsidR="00A34C37" w:rsidRPr="00F0002C" w:rsidRDefault="00A34C37" w:rsidP="00A34C37">
      <w:pPr>
        <w:pStyle w:val="Subsection"/>
        <w:rPr>
          <w:rFonts w:ascii="Times New Roman" w:hAnsi="Times New Roman" w:cs="Times New Roman"/>
          <w:b/>
          <w:color w:val="auto"/>
          <w:szCs w:val="24"/>
        </w:rPr>
      </w:pPr>
      <w:r w:rsidRPr="00F0002C">
        <w:rPr>
          <w:rFonts w:ascii="Times New Roman" w:hAnsi="Times New Roman" w:cs="Times New Roman"/>
          <w:b/>
          <w:color w:val="auto"/>
          <w:szCs w:val="24"/>
        </w:rPr>
        <w:t>University of Mississippi</w:t>
      </w:r>
    </w:p>
    <w:p w14:paraId="3A19E259" w14:textId="49397E2F" w:rsidR="00A34C37" w:rsidRPr="00EF09BE" w:rsidRDefault="00A34C37" w:rsidP="00F0002C">
      <w:pPr>
        <w:spacing w:after="0" w:line="240" w:lineRule="auto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BS in Electrical Engineering</w:t>
      </w:r>
      <w:r w:rsidR="00A97448">
        <w:rPr>
          <w:rFonts w:ascii="Times New Roman" w:hAnsi="Times New Roman" w:cs="Times New Roman"/>
          <w:sz w:val="24"/>
          <w:szCs w:val="24"/>
        </w:rPr>
        <w:t xml:space="preserve"> (1987)</w:t>
      </w:r>
      <w:r w:rsidR="000C051C" w:rsidRPr="00EF09BE">
        <w:rPr>
          <w:rFonts w:ascii="Times New Roman" w:hAnsi="Times New Roman" w:cs="Times New Roman"/>
          <w:sz w:val="24"/>
          <w:szCs w:val="24"/>
        </w:rPr>
        <w:t xml:space="preserve">, </w:t>
      </w:r>
      <w:r w:rsidR="000C051C" w:rsidRPr="00EF09BE">
        <w:rPr>
          <w:rFonts w:ascii="Times New Roman" w:hAnsi="Times New Roman" w:cs="Times New Roman"/>
          <w:i/>
          <w:sz w:val="24"/>
          <w:szCs w:val="24"/>
        </w:rPr>
        <w:t>Summa Cum Laude</w:t>
      </w:r>
    </w:p>
    <w:p w14:paraId="3A19E25B" w14:textId="77777777" w:rsidR="00DE0916" w:rsidRPr="00A57B76" w:rsidRDefault="005259E2" w:rsidP="00FE4F00">
      <w:pPr>
        <w:pStyle w:val="SectionHeading"/>
        <w:spacing w:after="240"/>
        <w:rPr>
          <w:rFonts w:ascii="Times New Roman" w:hAnsi="Times New Roman" w:cs="Times New Roman"/>
          <w:color w:val="auto"/>
          <w:szCs w:val="24"/>
        </w:rPr>
      </w:pPr>
      <w:r w:rsidRPr="00A57B76">
        <w:rPr>
          <w:rFonts w:ascii="Times New Roman" w:hAnsi="Times New Roman" w:cs="Times New Roman"/>
          <w:color w:val="auto"/>
          <w:szCs w:val="24"/>
        </w:rPr>
        <w:t>Experience</w:t>
      </w:r>
    </w:p>
    <w:p w14:paraId="3A19E25C" w14:textId="77777777" w:rsidR="007661F8" w:rsidRPr="0058588D" w:rsidRDefault="007661F8" w:rsidP="007661F8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 w:rsidRPr="0058588D">
        <w:rPr>
          <w:rFonts w:ascii="Times New Roman" w:hAnsi="Times New Roman" w:cs="Times New Roman"/>
          <w:b/>
          <w:color w:val="auto"/>
          <w:szCs w:val="24"/>
        </w:rPr>
        <w:t>Delta State University</w:t>
      </w:r>
    </w:p>
    <w:p w14:paraId="3A19E25D" w14:textId="003038DA" w:rsidR="007661F8" w:rsidRPr="00EF09BE" w:rsidRDefault="007661F8" w:rsidP="00766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AD">
        <w:rPr>
          <w:rFonts w:ascii="Times New Roman" w:hAnsi="Times New Roman" w:cs="Times New Roman"/>
          <w:sz w:val="24"/>
          <w:szCs w:val="24"/>
        </w:rPr>
        <w:t>| Cleveland, MS</w:t>
      </w:r>
    </w:p>
    <w:p w14:paraId="3A19E25E" w14:textId="77777777" w:rsidR="002A5D61" w:rsidRPr="00EF09BE" w:rsidRDefault="002A5D61" w:rsidP="002A5D61">
      <w:pPr>
        <w:pStyle w:val="SubsectionDate"/>
        <w:rPr>
          <w:rStyle w:val="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Director of the Honors Program </w:t>
      </w:r>
      <w:r w:rsidRPr="00EF09B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July 2018</w:t>
      </w:r>
      <w:r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Present</w:t>
      </w:r>
    </w:p>
    <w:p w14:paraId="3A19E260" w14:textId="77777777" w:rsidR="00DD1DF1" w:rsidRDefault="00F0002C" w:rsidP="002A5D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 and c</w:t>
      </w:r>
      <w:r w:rsidR="00DD1DF1">
        <w:rPr>
          <w:rFonts w:ascii="Times New Roman" w:hAnsi="Times New Roman" w:cs="Times New Roman"/>
          <w:sz w:val="24"/>
          <w:szCs w:val="24"/>
        </w:rPr>
        <w:t>hair of the Honors Program Advisory committee.</w:t>
      </w:r>
    </w:p>
    <w:p w14:paraId="759CE47A" w14:textId="7D4E05DE" w:rsidR="00CD1FDA" w:rsidRDefault="00CD1FDA" w:rsidP="002A5D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the </w:t>
      </w:r>
      <w:r w:rsidR="000C22A7">
        <w:rPr>
          <w:rFonts w:ascii="Times New Roman" w:hAnsi="Times New Roman" w:cs="Times New Roman"/>
          <w:sz w:val="24"/>
          <w:szCs w:val="24"/>
        </w:rPr>
        <w:t>roadmap to a robust and active program.</w:t>
      </w:r>
    </w:p>
    <w:p w14:paraId="3A19E261" w14:textId="5E2DC8AC" w:rsidR="00DD1DF1" w:rsidRDefault="00DD1DF1" w:rsidP="00DD1DF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the division of Languages and Literature to </w:t>
      </w:r>
      <w:r w:rsidR="00012303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our first subject specific honors course.</w:t>
      </w:r>
    </w:p>
    <w:p w14:paraId="3A19E262" w14:textId="5F846829" w:rsidR="00DD1DF1" w:rsidRPr="00DD1DF1" w:rsidRDefault="00CD1FDA" w:rsidP="00DD1DF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Launched the</w:t>
      </w:r>
      <w:r w:rsidR="00DD1DF1" w:rsidRPr="00DD1DF1">
        <w:rPr>
          <w:rFonts w:ascii="Times New Roman" w:hAnsi="Times New Roman" w:cs="Times New Roman"/>
          <w:sz w:val="24"/>
          <w:szCs w:val="24"/>
        </w:rPr>
        <w:t xml:space="preserve"> Post-baccalaureate Scholars Program</w:t>
      </w:r>
      <w:r w:rsidR="00DD1DF1">
        <w:rPr>
          <w:rFonts w:ascii="Times New Roman" w:hAnsi="Times New Roman" w:cs="Times New Roman"/>
          <w:sz w:val="24"/>
          <w:szCs w:val="24"/>
        </w:rPr>
        <w:t xml:space="preserve"> to assist students in finding and applying for prestigious national and international fellowships and grants.</w:t>
      </w:r>
    </w:p>
    <w:p w14:paraId="3A19E263" w14:textId="6D9BE77D" w:rsidR="00957CA0" w:rsidRDefault="000C22A7" w:rsidP="002A5D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enrollment</w:t>
      </w:r>
      <w:r w:rsidR="00197AE1">
        <w:rPr>
          <w:rFonts w:ascii="Times New Roman" w:hAnsi="Times New Roman" w:cs="Times New Roman"/>
          <w:sz w:val="24"/>
          <w:szCs w:val="24"/>
        </w:rPr>
        <w:t xml:space="preserve"> from 14 st</w:t>
      </w:r>
      <w:r>
        <w:rPr>
          <w:rFonts w:ascii="Times New Roman" w:hAnsi="Times New Roman" w:cs="Times New Roman"/>
          <w:sz w:val="24"/>
          <w:szCs w:val="24"/>
        </w:rPr>
        <w:t xml:space="preserve">udents in </w:t>
      </w:r>
      <w:r w:rsidR="00927061">
        <w:rPr>
          <w:rFonts w:ascii="Times New Roman" w:hAnsi="Times New Roman" w:cs="Times New Roman"/>
          <w:sz w:val="24"/>
          <w:szCs w:val="24"/>
        </w:rPr>
        <w:t>July 2018 to 76</w:t>
      </w:r>
      <w:r>
        <w:rPr>
          <w:rFonts w:ascii="Times New Roman" w:hAnsi="Times New Roman" w:cs="Times New Roman"/>
          <w:sz w:val="24"/>
          <w:szCs w:val="24"/>
        </w:rPr>
        <w:t xml:space="preserve"> students in </w:t>
      </w:r>
      <w:r w:rsidR="00C51FFF">
        <w:rPr>
          <w:rFonts w:ascii="Times New Roman" w:hAnsi="Times New Roman" w:cs="Times New Roman"/>
          <w:sz w:val="24"/>
          <w:szCs w:val="24"/>
        </w:rPr>
        <w:t xml:space="preserve">August </w:t>
      </w:r>
      <w:r w:rsidR="00927061">
        <w:rPr>
          <w:rFonts w:ascii="Times New Roman" w:hAnsi="Times New Roman" w:cs="Times New Roman"/>
          <w:sz w:val="24"/>
          <w:szCs w:val="24"/>
        </w:rPr>
        <w:t>2020</w:t>
      </w:r>
      <w:r w:rsidR="005E5B51">
        <w:rPr>
          <w:rFonts w:ascii="Times New Roman" w:hAnsi="Times New Roman" w:cs="Times New Roman"/>
          <w:sz w:val="24"/>
          <w:szCs w:val="24"/>
        </w:rPr>
        <w:t>, just shy of the university’s target of 80</w:t>
      </w:r>
      <w:r w:rsidR="00197AE1">
        <w:rPr>
          <w:rFonts w:ascii="Times New Roman" w:hAnsi="Times New Roman" w:cs="Times New Roman"/>
          <w:sz w:val="24"/>
          <w:szCs w:val="24"/>
        </w:rPr>
        <w:t>.</w:t>
      </w:r>
    </w:p>
    <w:p w14:paraId="7C1EDBFD" w14:textId="35A0F045" w:rsidR="00927061" w:rsidRDefault="00CB02F0" w:rsidP="002A5D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r w:rsidR="00927061">
        <w:rPr>
          <w:rFonts w:ascii="Times New Roman" w:hAnsi="Times New Roman" w:cs="Times New Roman"/>
          <w:sz w:val="24"/>
          <w:szCs w:val="24"/>
        </w:rPr>
        <w:t xml:space="preserve"> admissions requirements to open pathways for underserved minority populations.</w:t>
      </w:r>
    </w:p>
    <w:p w14:paraId="3A19E264" w14:textId="77777777" w:rsidR="007D18E7" w:rsidRDefault="007D18E7" w:rsidP="007D18E7">
      <w:pPr>
        <w:pStyle w:val="SubsectionDate"/>
        <w:rPr>
          <w:rFonts w:ascii="Times New Roman" w:hAnsi="Times New Roman" w:cs="Times New Roman"/>
          <w:color w:val="auto"/>
          <w:sz w:val="24"/>
          <w:szCs w:val="24"/>
        </w:rPr>
      </w:pP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ssociate</w:t>
      </w:r>
      <w:r w:rsidR="00F00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/Assistant</w:t>
      </w: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Professor of Physics </w:t>
      </w:r>
      <w:r w:rsidR="00957CA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Aug 2014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7D18E7">
        <w:rPr>
          <w:rFonts w:ascii="Times New Roman" w:hAnsi="Times New Roman" w:cs="Times New Roman"/>
          <w:color w:val="auto"/>
          <w:sz w:val="24"/>
          <w:szCs w:val="24"/>
        </w:rPr>
        <w:t>Present</w:t>
      </w:r>
    </w:p>
    <w:p w14:paraId="179EC58D" w14:textId="0FBC1878" w:rsidR="00927061" w:rsidRPr="000E7B7E" w:rsidRDefault="00927061" w:rsidP="00957CA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University </w:t>
      </w:r>
      <w:r w:rsidRPr="00927061">
        <w:rPr>
          <w:rFonts w:ascii="Times New Roman" w:hAnsi="Times New Roman" w:cs="Times New Roman"/>
          <w:iCs/>
          <w:sz w:val="24"/>
          <w:szCs w:val="24"/>
        </w:rPr>
        <w:t>COVID</w:t>
      </w:r>
      <w:r>
        <w:rPr>
          <w:rFonts w:ascii="Times New Roman" w:hAnsi="Times New Roman" w:cs="Times New Roman"/>
          <w:iCs/>
          <w:sz w:val="24"/>
          <w:szCs w:val="24"/>
        </w:rPr>
        <w:t>-19 Task Force, Synchronous Online Instruction Task Force, and Calendar Committee: 2020-2021.</w:t>
      </w:r>
    </w:p>
    <w:p w14:paraId="3E0376F4" w14:textId="1F888C83" w:rsidR="000E7B7E" w:rsidRPr="00927061" w:rsidRDefault="000E7B7E" w:rsidP="00957CA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University Tenure and Promotion Task Force: 2019-2020.</w:t>
      </w:r>
    </w:p>
    <w:p w14:paraId="3A19E266" w14:textId="161A1A6A" w:rsidR="00DD1DF1" w:rsidRPr="00DD1DF1" w:rsidRDefault="00DD1DF1" w:rsidP="00957CA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Found</w:t>
      </w:r>
      <w:r w:rsidR="00E62AD0">
        <w:rPr>
          <w:rFonts w:ascii="Times New Roman" w:hAnsi="Times New Roman" w:cs="Times New Roman"/>
          <w:sz w:val="24"/>
          <w:szCs w:val="24"/>
        </w:rPr>
        <w:t xml:space="preserve">ation Task Force: </w:t>
      </w:r>
      <w:r>
        <w:rPr>
          <w:rFonts w:ascii="Times New Roman" w:hAnsi="Times New Roman" w:cs="Times New Roman"/>
          <w:sz w:val="24"/>
          <w:szCs w:val="24"/>
        </w:rPr>
        <w:t>fall 2018 to present.</w:t>
      </w:r>
    </w:p>
    <w:p w14:paraId="3A19E267" w14:textId="2AD28FD3" w:rsidR="00957CA0" w:rsidRDefault="00957CA0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Senator for Math</w:t>
      </w:r>
      <w:r w:rsidR="00927061">
        <w:rPr>
          <w:rFonts w:ascii="Times New Roman" w:hAnsi="Times New Roman" w:cs="Times New Roman"/>
          <w:sz w:val="24"/>
          <w:szCs w:val="24"/>
        </w:rPr>
        <w:t>ematics</w:t>
      </w:r>
      <w:r>
        <w:rPr>
          <w:rFonts w:ascii="Times New Roman" w:hAnsi="Times New Roman" w:cs="Times New Roman"/>
          <w:sz w:val="24"/>
          <w:szCs w:val="24"/>
        </w:rPr>
        <w:t xml:space="preserve"> and Sciences from Jan 2019 to present.</w:t>
      </w:r>
      <w:r w:rsidR="00927061">
        <w:rPr>
          <w:rFonts w:ascii="Times New Roman" w:hAnsi="Times New Roman" w:cs="Times New Roman"/>
          <w:sz w:val="24"/>
          <w:szCs w:val="24"/>
        </w:rPr>
        <w:t xml:space="preserve"> Chair Academic Affairs Subcommittee</w:t>
      </w:r>
      <w:r w:rsidR="00E62AD0">
        <w:rPr>
          <w:rFonts w:ascii="Times New Roman" w:hAnsi="Times New Roman" w:cs="Times New Roman"/>
          <w:sz w:val="24"/>
          <w:szCs w:val="24"/>
        </w:rPr>
        <w:t>:</w:t>
      </w:r>
      <w:r w:rsidR="00927061">
        <w:rPr>
          <w:rFonts w:ascii="Times New Roman" w:hAnsi="Times New Roman" w:cs="Times New Roman"/>
          <w:sz w:val="24"/>
          <w:szCs w:val="24"/>
        </w:rPr>
        <w:t xml:space="preserve"> 2020-21.</w:t>
      </w:r>
    </w:p>
    <w:p w14:paraId="6EBD335A" w14:textId="00C064AF" w:rsidR="00927061" w:rsidRPr="00EF09BE" w:rsidRDefault="00927061" w:rsidP="009270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Physics Search </w:t>
      </w:r>
      <w:r w:rsidR="00E62AD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2015 and 2019. Co-Chair Science-Ed Search 2020.</w:t>
      </w:r>
    </w:p>
    <w:p w14:paraId="3A19E269" w14:textId="7ABD2E80" w:rsidR="00DD1DF1" w:rsidRPr="00EF09BE" w:rsidRDefault="00DD1DF1" w:rsidP="00927061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Honors Program Task Force to revitalize the program, fall 2016.</w:t>
      </w:r>
    </w:p>
    <w:p w14:paraId="3A19E26A" w14:textId="2AB2C974" w:rsidR="006A37E3" w:rsidRDefault="006A37E3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Curriculum Chair for Chemistry</w:t>
      </w:r>
      <w:r w:rsidR="00744BFE">
        <w:rPr>
          <w:rFonts w:ascii="Times New Roman" w:hAnsi="Times New Roman" w:cs="Times New Roman"/>
          <w:sz w:val="24"/>
          <w:szCs w:val="24"/>
        </w:rPr>
        <w:t xml:space="preserve"> (2014-2017) and Physics (2014-present</w:t>
      </w:r>
      <w:r w:rsidRPr="00EF09BE">
        <w:rPr>
          <w:rFonts w:ascii="Times New Roman" w:hAnsi="Times New Roman" w:cs="Times New Roman"/>
          <w:sz w:val="24"/>
          <w:szCs w:val="24"/>
        </w:rPr>
        <w:t>).</w:t>
      </w:r>
    </w:p>
    <w:p w14:paraId="3A19E26B" w14:textId="4075EFBE" w:rsidR="006A37E3" w:rsidRDefault="00DD1DF1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Planetarium installation and grand opening, summer 2016.</w:t>
      </w:r>
    </w:p>
    <w:p w14:paraId="3A19E26C" w14:textId="1F2723D3" w:rsidR="00C664FD" w:rsidRPr="0058588D" w:rsidRDefault="00F5336A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 w:rsidRPr="0058588D">
        <w:rPr>
          <w:rFonts w:ascii="Times New Roman" w:hAnsi="Times New Roman" w:cs="Times New Roman"/>
          <w:b/>
          <w:color w:val="auto"/>
          <w:szCs w:val="24"/>
        </w:rPr>
        <w:lastRenderedPageBreak/>
        <w:t>CapitolMed</w:t>
      </w:r>
    </w:p>
    <w:p w14:paraId="3A19E26D" w14:textId="062C5DE0" w:rsidR="00C664FD" w:rsidRPr="00EF09BE" w:rsidRDefault="00525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 | </w:t>
      </w:r>
      <w:r w:rsidR="00F5336A" w:rsidRPr="00EF09BE">
        <w:rPr>
          <w:rFonts w:ascii="Times New Roman" w:hAnsi="Times New Roman" w:cs="Times New Roman"/>
          <w:sz w:val="24"/>
          <w:szCs w:val="24"/>
        </w:rPr>
        <w:t>Haskell, NJ</w:t>
      </w:r>
    </w:p>
    <w:p w14:paraId="3A19E26E" w14:textId="77777777" w:rsidR="00C664FD" w:rsidRPr="00EF09BE" w:rsidRDefault="00F5336A">
      <w:pPr>
        <w:pStyle w:val="SubsectionDate"/>
        <w:rPr>
          <w:rFonts w:ascii="Times New Roman" w:hAnsi="Times New Roman" w:cs="Times New Roman"/>
          <w:color w:val="auto"/>
          <w:sz w:val="24"/>
          <w:szCs w:val="24"/>
        </w:rPr>
      </w:pP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Senior Account Manager</w:t>
      </w:r>
      <w:r w:rsidR="005259E2"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EF09BE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Oct 2008</w:t>
      </w:r>
      <w:r w:rsidR="005259E2"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20E78" w:rsidRPr="00EF09BE">
        <w:rPr>
          <w:rFonts w:ascii="Times New Roman" w:hAnsi="Times New Roman" w:cs="Times New Roman"/>
          <w:color w:val="auto"/>
          <w:sz w:val="24"/>
          <w:szCs w:val="24"/>
        </w:rPr>
        <w:t>July 2014</w:t>
      </w:r>
    </w:p>
    <w:p w14:paraId="3A19E26F" w14:textId="77777777" w:rsidR="006A37E3" w:rsidRPr="00EF09BE" w:rsidRDefault="006A37E3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Consultant to</w:t>
      </w:r>
      <w:r w:rsidR="00676061">
        <w:rPr>
          <w:rFonts w:ascii="Times New Roman" w:hAnsi="Times New Roman" w:cs="Times New Roman"/>
          <w:sz w:val="24"/>
          <w:szCs w:val="24"/>
        </w:rPr>
        <w:t xml:space="preserve"> top 5 pharmaceutical and top 5 health insurance companies.</w:t>
      </w:r>
    </w:p>
    <w:p w14:paraId="3A19E270" w14:textId="649C059C" w:rsidR="006A37E3" w:rsidRPr="00EF09BE" w:rsidRDefault="00E62AD0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Instrumental</w:t>
      </w:r>
      <w:r w:rsidR="006A37E3" w:rsidRPr="00EF09BE">
        <w:rPr>
          <w:rFonts w:ascii="Times New Roman" w:hAnsi="Times New Roman" w:cs="Times New Roman"/>
          <w:sz w:val="24"/>
          <w:szCs w:val="24"/>
        </w:rPr>
        <w:t xml:space="preserve"> in the launch of a $1.5 </w:t>
      </w:r>
      <w:r w:rsidR="00676061">
        <w:rPr>
          <w:rFonts w:ascii="Times New Roman" w:hAnsi="Times New Roman" w:cs="Times New Roman"/>
          <w:sz w:val="24"/>
          <w:szCs w:val="24"/>
        </w:rPr>
        <w:t>billion per year specialty drug</w:t>
      </w:r>
      <w:r>
        <w:rPr>
          <w:rFonts w:ascii="Times New Roman" w:hAnsi="Times New Roman" w:cs="Times New Roman"/>
          <w:sz w:val="24"/>
          <w:szCs w:val="24"/>
        </w:rPr>
        <w:t xml:space="preserve"> with responsibility for shaping messaging for physicians and training the salesforce</w:t>
      </w:r>
      <w:r w:rsidR="00676061">
        <w:rPr>
          <w:rFonts w:ascii="Times New Roman" w:hAnsi="Times New Roman" w:cs="Times New Roman"/>
          <w:sz w:val="24"/>
          <w:szCs w:val="24"/>
        </w:rPr>
        <w:t>.</w:t>
      </w:r>
    </w:p>
    <w:p w14:paraId="3A19E271" w14:textId="2FB2F18A" w:rsidR="006A37E3" w:rsidRPr="00EF09BE" w:rsidRDefault="006A37E3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Created and operated physician call centers for </w:t>
      </w:r>
      <w:r w:rsidR="00F84871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EF09BE">
        <w:rPr>
          <w:rFonts w:ascii="Times New Roman" w:hAnsi="Times New Roman" w:cs="Times New Roman"/>
          <w:sz w:val="24"/>
          <w:szCs w:val="24"/>
        </w:rPr>
        <w:t>reimbursement assistance.</w:t>
      </w:r>
    </w:p>
    <w:p w14:paraId="3A19E272" w14:textId="5FC1FA7A" w:rsidR="006A37E3" w:rsidRPr="00EF09BE" w:rsidRDefault="006A37E3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Created and operated a print shop for </w:t>
      </w:r>
      <w:r w:rsidR="003D5314" w:rsidRPr="00EF09BE">
        <w:rPr>
          <w:rFonts w:ascii="Times New Roman" w:hAnsi="Times New Roman" w:cs="Times New Roman"/>
          <w:sz w:val="24"/>
          <w:szCs w:val="24"/>
        </w:rPr>
        <w:t>publishing the explanation of benefits</w:t>
      </w:r>
      <w:r w:rsidR="00744BFE">
        <w:rPr>
          <w:rFonts w:ascii="Times New Roman" w:hAnsi="Times New Roman" w:cs="Times New Roman"/>
          <w:sz w:val="24"/>
          <w:szCs w:val="24"/>
        </w:rPr>
        <w:t xml:space="preserve"> for a</w:t>
      </w:r>
      <w:r w:rsidR="00F84871">
        <w:rPr>
          <w:rFonts w:ascii="Times New Roman" w:hAnsi="Times New Roman" w:cs="Times New Roman"/>
          <w:sz w:val="24"/>
          <w:szCs w:val="24"/>
        </w:rPr>
        <w:t>n</w:t>
      </w:r>
      <w:r w:rsidR="00744BFE">
        <w:rPr>
          <w:rFonts w:ascii="Times New Roman" w:hAnsi="Times New Roman" w:cs="Times New Roman"/>
          <w:sz w:val="24"/>
          <w:szCs w:val="24"/>
        </w:rPr>
        <w:t xml:space="preserve"> insurer</w:t>
      </w:r>
      <w:r w:rsidR="003D5314" w:rsidRPr="00EF09BE">
        <w:rPr>
          <w:rFonts w:ascii="Times New Roman" w:hAnsi="Times New Roman" w:cs="Times New Roman"/>
          <w:sz w:val="24"/>
          <w:szCs w:val="24"/>
        </w:rPr>
        <w:t>.</w:t>
      </w:r>
    </w:p>
    <w:p w14:paraId="3A19E273" w14:textId="30F79F5F" w:rsidR="003D5314" w:rsidRPr="00EF09BE" w:rsidRDefault="003D5314" w:rsidP="006A37E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Projected market size and penetration </w:t>
      </w:r>
      <w:r w:rsidR="00E62AD0">
        <w:rPr>
          <w:rFonts w:ascii="Times New Roman" w:hAnsi="Times New Roman" w:cs="Times New Roman"/>
          <w:sz w:val="24"/>
          <w:szCs w:val="24"/>
        </w:rPr>
        <w:t>for a variety of clients.</w:t>
      </w:r>
    </w:p>
    <w:p w14:paraId="3A19E274" w14:textId="77777777" w:rsidR="00F5336A" w:rsidRPr="0058588D" w:rsidRDefault="00F5336A" w:rsidP="00F5336A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 w:rsidRPr="0058588D">
        <w:rPr>
          <w:rFonts w:ascii="Times New Roman" w:hAnsi="Times New Roman" w:cs="Times New Roman"/>
          <w:b/>
          <w:color w:val="auto"/>
          <w:szCs w:val="24"/>
        </w:rPr>
        <w:t>EqualNox Consulting</w:t>
      </w:r>
    </w:p>
    <w:p w14:paraId="3A19E275" w14:textId="77777777" w:rsidR="00F5336A" w:rsidRPr="00EF09BE" w:rsidRDefault="00F5336A" w:rsidP="00F533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 | Yorktown, VA</w:t>
      </w:r>
    </w:p>
    <w:p w14:paraId="3A19E276" w14:textId="77777777" w:rsidR="00F5336A" w:rsidRPr="00EF09BE" w:rsidRDefault="00F5336A" w:rsidP="00F5336A">
      <w:pPr>
        <w:pStyle w:val="SubsectionDate"/>
        <w:rPr>
          <w:rStyle w:val="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President </w:t>
      </w:r>
      <w:r w:rsidRPr="00EF09BE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October 2000</w:t>
      </w:r>
      <w:r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FF52D5" w:rsidRPr="00EF09BE">
        <w:rPr>
          <w:rFonts w:ascii="Times New Roman" w:hAnsi="Times New Roman" w:cs="Times New Roman"/>
          <w:color w:val="auto"/>
          <w:sz w:val="24"/>
          <w:szCs w:val="24"/>
        </w:rPr>
        <w:t>October 2008</w:t>
      </w:r>
    </w:p>
    <w:p w14:paraId="3A19E277" w14:textId="734D6A1C" w:rsidR="003D5314" w:rsidRPr="00EF09BE" w:rsidRDefault="00E62AD0" w:rsidP="003D5314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Customer:</w:t>
      </w:r>
      <w:r w:rsidR="003D5314" w:rsidRPr="00EF09BE">
        <w:rPr>
          <w:rFonts w:ascii="Times New Roman" w:hAnsi="Times New Roman" w:cs="Times New Roman"/>
          <w:sz w:val="24"/>
          <w:szCs w:val="24"/>
        </w:rPr>
        <w:t xml:space="preserve"> Air Combat Command Surgeon General’s Medical Modernization Office (ACC-SGR).</w:t>
      </w:r>
    </w:p>
    <w:p w14:paraId="3F893E63" w14:textId="365213AD" w:rsidR="00E62AD0" w:rsidRDefault="00E62AD0" w:rsidP="003D5314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time winner of </w:t>
      </w:r>
      <w:r w:rsidR="00A97448">
        <w:rPr>
          <w:rFonts w:ascii="Times New Roman" w:hAnsi="Times New Roman" w:cs="Times New Roman"/>
          <w:sz w:val="24"/>
          <w:szCs w:val="24"/>
        </w:rPr>
        <w:t>a Joint Expeditionary Force Ex</w:t>
      </w:r>
      <w:r>
        <w:rPr>
          <w:rFonts w:ascii="Times New Roman" w:hAnsi="Times New Roman" w:cs="Times New Roman"/>
          <w:sz w:val="24"/>
          <w:szCs w:val="24"/>
        </w:rPr>
        <w:t>ercise (JEFX) devel</w:t>
      </w:r>
      <w:r w:rsidR="008B2309">
        <w:rPr>
          <w:rFonts w:ascii="Times New Roman" w:hAnsi="Times New Roman" w:cs="Times New Roman"/>
          <w:sz w:val="24"/>
          <w:szCs w:val="24"/>
        </w:rPr>
        <w:t>opment prize of over $1 million for most outstanding proof-of-concept.</w:t>
      </w:r>
    </w:p>
    <w:p w14:paraId="7D34E7F0" w14:textId="18A05761" w:rsidR="001E037B" w:rsidRPr="00012303" w:rsidRDefault="003D5314" w:rsidP="0001230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Designed, developed, and deployed the first f</w:t>
      </w:r>
      <w:r w:rsidR="00E62AD0">
        <w:rPr>
          <w:rFonts w:ascii="Times New Roman" w:hAnsi="Times New Roman" w:cs="Times New Roman"/>
          <w:sz w:val="24"/>
          <w:szCs w:val="24"/>
        </w:rPr>
        <w:t>ield capable electronic medical record system – the Global Expe</w:t>
      </w:r>
      <w:r w:rsidR="00012303">
        <w:rPr>
          <w:rFonts w:ascii="Times New Roman" w:hAnsi="Times New Roman" w:cs="Times New Roman"/>
          <w:sz w:val="24"/>
          <w:szCs w:val="24"/>
        </w:rPr>
        <w:t>ditionary Medical System (GEMS) - f</w:t>
      </w:r>
      <w:r w:rsidR="001E037B" w:rsidRPr="00012303">
        <w:rPr>
          <w:rFonts w:ascii="Times New Roman" w:hAnsi="Times New Roman" w:cs="Times New Roman"/>
          <w:sz w:val="24"/>
          <w:szCs w:val="24"/>
        </w:rPr>
        <w:t>irst medical system to meet DoD information security requirements.</w:t>
      </w:r>
    </w:p>
    <w:p w14:paraId="3A19E279" w14:textId="6ECAD25C" w:rsidR="003D5314" w:rsidRPr="001B67BE" w:rsidRDefault="00F84871" w:rsidP="000D2D1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1B67BE">
        <w:rPr>
          <w:rFonts w:ascii="Times New Roman" w:hAnsi="Times New Roman" w:cs="Times New Roman"/>
          <w:sz w:val="24"/>
          <w:szCs w:val="24"/>
        </w:rPr>
        <w:t xml:space="preserve">Coordinated medical data collection at </w:t>
      </w:r>
      <w:r w:rsidR="003D5314" w:rsidRPr="001B67BE">
        <w:rPr>
          <w:rFonts w:ascii="Times New Roman" w:hAnsi="Times New Roman" w:cs="Times New Roman"/>
          <w:sz w:val="24"/>
          <w:szCs w:val="24"/>
        </w:rPr>
        <w:t xml:space="preserve">deployed </w:t>
      </w:r>
      <w:r w:rsidR="00C33E2F">
        <w:rPr>
          <w:rFonts w:ascii="Times New Roman" w:hAnsi="Times New Roman" w:cs="Times New Roman"/>
          <w:sz w:val="24"/>
          <w:szCs w:val="24"/>
        </w:rPr>
        <w:t xml:space="preserve">USAF </w:t>
      </w:r>
      <w:bookmarkStart w:id="0" w:name="_GoBack"/>
      <w:bookmarkEnd w:id="0"/>
      <w:r w:rsidR="003D5314" w:rsidRPr="001B67BE">
        <w:rPr>
          <w:rFonts w:ascii="Times New Roman" w:hAnsi="Times New Roman" w:cs="Times New Roman"/>
          <w:sz w:val="24"/>
          <w:szCs w:val="24"/>
        </w:rPr>
        <w:t>facilities and a number of smaller individual units a</w:t>
      </w:r>
      <w:r w:rsidR="001B67BE" w:rsidRPr="001B67BE">
        <w:rPr>
          <w:rFonts w:ascii="Times New Roman" w:hAnsi="Times New Roman" w:cs="Times New Roman"/>
          <w:sz w:val="24"/>
          <w:szCs w:val="24"/>
        </w:rPr>
        <w:t xml:space="preserve">round the globe - </w:t>
      </w:r>
      <w:r w:rsidR="001B67BE">
        <w:rPr>
          <w:rFonts w:ascii="Times New Roman" w:hAnsi="Times New Roman" w:cs="Times New Roman"/>
          <w:sz w:val="24"/>
          <w:szCs w:val="24"/>
        </w:rPr>
        <w:t>c</w:t>
      </w:r>
      <w:r w:rsidR="003D5314" w:rsidRPr="001B67BE">
        <w:rPr>
          <w:rFonts w:ascii="Times New Roman" w:hAnsi="Times New Roman" w:cs="Times New Roman"/>
          <w:sz w:val="24"/>
          <w:szCs w:val="24"/>
        </w:rPr>
        <w:t>ollected and analyzed over 500,000 medical records.</w:t>
      </w:r>
    </w:p>
    <w:p w14:paraId="3A19E27A" w14:textId="50125410" w:rsidR="003D5314" w:rsidRDefault="00761189" w:rsidP="007D18E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Instrumental in modernizing </w:t>
      </w:r>
      <w:r w:rsidR="00F84871">
        <w:rPr>
          <w:rFonts w:ascii="Times New Roman" w:hAnsi="Times New Roman" w:cs="Times New Roman"/>
          <w:sz w:val="24"/>
          <w:szCs w:val="24"/>
        </w:rPr>
        <w:t>the medical manpower footprint for expeditionary forces.</w:t>
      </w:r>
    </w:p>
    <w:p w14:paraId="00F3052D" w14:textId="7B86CA6B" w:rsidR="00F84871" w:rsidRDefault="00F84871" w:rsidP="007D18E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Institutionalized real time medical data surveillance and diseases management.</w:t>
      </w:r>
    </w:p>
    <w:p w14:paraId="3D8506C2" w14:textId="3DBEDA50" w:rsidR="00CC6C70" w:rsidRDefault="001E037B" w:rsidP="00CC6C7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Paved the way for the eventual DoD solution for </w:t>
      </w:r>
      <w:r w:rsidR="001B67BE">
        <w:rPr>
          <w:rFonts w:ascii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A97448">
        <w:rPr>
          <w:rFonts w:ascii="Times New Roman" w:hAnsi="Times New Roman" w:cs="Times New Roman"/>
          <w:sz w:val="24"/>
          <w:szCs w:val="24"/>
        </w:rPr>
        <w:t xml:space="preserve">records and </w:t>
      </w:r>
      <w:r>
        <w:rPr>
          <w:rFonts w:ascii="Times New Roman" w:hAnsi="Times New Roman" w:cs="Times New Roman"/>
          <w:sz w:val="24"/>
          <w:szCs w:val="24"/>
        </w:rPr>
        <w:t>surveillance.</w:t>
      </w:r>
    </w:p>
    <w:p w14:paraId="00C9A18C" w14:textId="72DE6A24" w:rsidR="00CC6C70" w:rsidRPr="0058588D" w:rsidRDefault="00CC6C70" w:rsidP="00CC6C70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>
        <w:rPr>
          <w:rFonts w:ascii="Times New Roman" w:hAnsi="Times New Roman" w:cs="Times New Roman"/>
          <w:b/>
          <w:color w:val="auto"/>
          <w:szCs w:val="24"/>
        </w:rPr>
        <w:t>Government Contractor</w:t>
      </w:r>
    </w:p>
    <w:p w14:paraId="52473B85" w14:textId="6FCCF4C8" w:rsidR="00CC6C70" w:rsidRPr="00EF09BE" w:rsidRDefault="00CC6C70" w:rsidP="00CC6C7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Langley AFB</w:t>
      </w:r>
      <w:r w:rsidRPr="00EF09BE">
        <w:rPr>
          <w:rFonts w:ascii="Times New Roman" w:hAnsi="Times New Roman" w:cs="Times New Roman"/>
          <w:sz w:val="24"/>
          <w:szCs w:val="24"/>
        </w:rPr>
        <w:t>, VA</w:t>
      </w:r>
    </w:p>
    <w:p w14:paraId="11C337FC" w14:textId="19504E1A" w:rsidR="00CC6C70" w:rsidRPr="00EF09BE" w:rsidRDefault="00CC6C70" w:rsidP="00CC6C70">
      <w:pPr>
        <w:pStyle w:val="SubsectionDate"/>
        <w:rPr>
          <w:rStyle w:val="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Chief Scientist</w:t>
      </w: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January 1998</w:t>
      </w:r>
      <w:r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October 2</w:t>
      </w:r>
      <w:r>
        <w:rPr>
          <w:rFonts w:ascii="Times New Roman" w:hAnsi="Times New Roman" w:cs="Times New Roman"/>
          <w:color w:val="auto"/>
          <w:sz w:val="24"/>
          <w:szCs w:val="24"/>
        </w:rPr>
        <w:t>000</w:t>
      </w:r>
    </w:p>
    <w:p w14:paraId="2394C63A" w14:textId="3BAF1D9B" w:rsidR="00CC6C70" w:rsidRDefault="00C54987" w:rsidP="00CC6C7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directly with ACC-SGR.</w:t>
      </w:r>
    </w:p>
    <w:p w14:paraId="480F9607" w14:textId="57619FB3" w:rsidR="00C54987" w:rsidRDefault="00C54987" w:rsidP="00CC6C7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Launched data driven disease management protocols across the 18 clinics within Air Combat Command with a focus on long term outcomes.</w:t>
      </w:r>
    </w:p>
    <w:p w14:paraId="57388DB0" w14:textId="0F713632" w:rsidR="00C54987" w:rsidRDefault="00C54987" w:rsidP="00CC6C70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testing and evaluation of medical modernization efforts.</w:t>
      </w:r>
    </w:p>
    <w:p w14:paraId="7783F585" w14:textId="52F24E9C" w:rsidR="00C54987" w:rsidRPr="0058588D" w:rsidRDefault="00C54987" w:rsidP="00C54987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>
        <w:rPr>
          <w:rFonts w:ascii="Times New Roman" w:hAnsi="Times New Roman" w:cs="Times New Roman"/>
          <w:b/>
          <w:color w:val="auto"/>
          <w:szCs w:val="24"/>
        </w:rPr>
        <w:t>Christopher Newport University</w:t>
      </w:r>
    </w:p>
    <w:p w14:paraId="1C6EF8F6" w14:textId="6BA3C0D6" w:rsidR="00C54987" w:rsidRPr="00EF09BE" w:rsidRDefault="00C54987" w:rsidP="00C549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Newport News</w:t>
      </w:r>
      <w:r w:rsidRPr="00EF09BE">
        <w:rPr>
          <w:rFonts w:ascii="Times New Roman" w:hAnsi="Times New Roman" w:cs="Times New Roman"/>
          <w:sz w:val="24"/>
          <w:szCs w:val="24"/>
        </w:rPr>
        <w:t>, VA</w:t>
      </w:r>
    </w:p>
    <w:p w14:paraId="6851C2C4" w14:textId="4A1522CE" w:rsidR="00C54987" w:rsidRPr="00EF09BE" w:rsidRDefault="00C54987" w:rsidP="00C54987">
      <w:pPr>
        <w:pStyle w:val="SubsectionDate"/>
        <w:rPr>
          <w:rStyle w:val="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Assistant Professor</w:t>
      </w:r>
      <w:r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August 1997</w:t>
      </w:r>
      <w:r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May 1998</w:t>
      </w:r>
    </w:p>
    <w:p w14:paraId="6ADAADF9" w14:textId="7DE5CDD7" w:rsidR="00C54987" w:rsidRDefault="00C54987" w:rsidP="00C5498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electromagnetics, electronics, computer algorithms, introductory physics, and optics.</w:t>
      </w:r>
    </w:p>
    <w:p w14:paraId="3495FC01" w14:textId="72D56E2B" w:rsidR="00C54987" w:rsidRPr="0058588D" w:rsidRDefault="00C54987" w:rsidP="00C54987">
      <w:pPr>
        <w:pStyle w:val="Subsection"/>
        <w:rPr>
          <w:rFonts w:ascii="Times New Roman" w:hAnsi="Times New Roman" w:cs="Times New Roman"/>
          <w:b/>
          <w:vanish/>
          <w:color w:val="auto"/>
          <w:szCs w:val="24"/>
          <w:specVanish/>
        </w:rPr>
      </w:pPr>
      <w:r>
        <w:rPr>
          <w:rFonts w:ascii="Times New Roman" w:hAnsi="Times New Roman" w:cs="Times New Roman"/>
          <w:b/>
          <w:color w:val="auto"/>
          <w:szCs w:val="24"/>
        </w:rPr>
        <w:t>University of Minnesota</w:t>
      </w:r>
    </w:p>
    <w:p w14:paraId="78F18A7A" w14:textId="3F76E56E" w:rsidR="00C54987" w:rsidRPr="00EF09BE" w:rsidRDefault="00C54987" w:rsidP="00C549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 xml:space="preserve"> | </w:t>
      </w:r>
      <w:r w:rsidR="00D105A4">
        <w:rPr>
          <w:rFonts w:ascii="Times New Roman" w:hAnsi="Times New Roman" w:cs="Times New Roman"/>
          <w:sz w:val="24"/>
          <w:szCs w:val="24"/>
        </w:rPr>
        <w:t>Brookhaven National Labs, NY</w:t>
      </w:r>
    </w:p>
    <w:p w14:paraId="655A5B89" w14:textId="1665499D" w:rsidR="00C54987" w:rsidRPr="00EF09BE" w:rsidRDefault="00D105A4" w:rsidP="00C54987">
      <w:pPr>
        <w:pStyle w:val="SubsectionDate"/>
        <w:rPr>
          <w:rStyle w:val="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Postdoctoral Research Associate</w:t>
      </w:r>
      <w:r w:rsidR="00C54987" w:rsidRPr="00EF09B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February 1996</w:t>
      </w:r>
      <w:r w:rsidR="00C54987" w:rsidRPr="00EF09B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August 1997</w:t>
      </w:r>
    </w:p>
    <w:p w14:paraId="6343C18E" w14:textId="1C199A67" w:rsidR="00C54987" w:rsidRDefault="00D105A4" w:rsidP="00C5498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the hyperbaryon experiment at BNL.</w:t>
      </w:r>
    </w:p>
    <w:p w14:paraId="5DCA09CD" w14:textId="25EFE8BB" w:rsidR="00CC6C70" w:rsidRDefault="00D105A4" w:rsidP="00142173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D105A4">
        <w:rPr>
          <w:rFonts w:ascii="Times New Roman" w:hAnsi="Times New Roman" w:cs="Times New Roman"/>
          <w:sz w:val="24"/>
          <w:szCs w:val="24"/>
        </w:rPr>
        <w:t>Helped design and modernize the data acquisition system.</w:t>
      </w:r>
    </w:p>
    <w:p w14:paraId="7FC00288" w14:textId="77777777" w:rsidR="00D105A4" w:rsidRPr="00D105A4" w:rsidRDefault="00D105A4" w:rsidP="00D105A4">
      <w:pPr>
        <w:pStyle w:val="ListParagraph"/>
        <w:ind w:left="630" w:firstLine="0"/>
        <w:rPr>
          <w:rFonts w:ascii="Times New Roman" w:hAnsi="Times New Roman" w:cs="Times New Roman"/>
          <w:sz w:val="24"/>
          <w:szCs w:val="24"/>
        </w:rPr>
      </w:pPr>
    </w:p>
    <w:p w14:paraId="58F4BBA6" w14:textId="207A6CD6" w:rsidR="00900275" w:rsidRPr="00A57B76" w:rsidRDefault="00F123AD" w:rsidP="00F123AD">
      <w:pPr>
        <w:pStyle w:val="SectionHeading"/>
        <w:spacing w:after="24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Significant Community Service</w:t>
      </w:r>
    </w:p>
    <w:p w14:paraId="7F5868FC" w14:textId="77777777" w:rsidR="00F123AD" w:rsidRDefault="00F123AD" w:rsidP="00F1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Williamsburg Unitarian Universalists </w:t>
      </w:r>
      <w:r>
        <w:rPr>
          <w:rFonts w:ascii="Times New Roman" w:hAnsi="Times New Roman" w:cs="Times New Roman"/>
          <w:sz w:val="24"/>
        </w:rPr>
        <w:t>| Williamsburg, VA</w:t>
      </w:r>
    </w:p>
    <w:p w14:paraId="60C65F03" w14:textId="118213D0" w:rsidR="00F123AD" w:rsidRDefault="00CB02F0" w:rsidP="00F1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</w:t>
      </w:r>
      <w:r w:rsidR="00F123AD">
        <w:rPr>
          <w:rFonts w:ascii="Times New Roman" w:hAnsi="Times New Roman" w:cs="Times New Roman"/>
          <w:sz w:val="24"/>
        </w:rPr>
        <w:t xml:space="preserve"> Worship Leader, 2013 – 2014, Worship Leader 2012</w:t>
      </w:r>
    </w:p>
    <w:p w14:paraId="22A96F3D" w14:textId="377056C6" w:rsidR="00F123AD" w:rsidRDefault="00F123AD" w:rsidP="00F123AD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services for the minister, and scheduled other worship leaders to cover each service.</w:t>
      </w:r>
    </w:p>
    <w:p w14:paraId="6BBDBC59" w14:textId="15538DDE" w:rsidR="00F123AD" w:rsidRDefault="00F123AD" w:rsidP="00F123AD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meditation leader for early morning services.</w:t>
      </w:r>
    </w:p>
    <w:p w14:paraId="41764488" w14:textId="0BC15960" w:rsidR="00F123AD" w:rsidRDefault="00F123AD" w:rsidP="00F123AD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integrate </w:t>
      </w:r>
      <w:r w:rsidR="00EA07D6">
        <w:rPr>
          <w:rFonts w:ascii="Times New Roman" w:hAnsi="Times New Roman" w:cs="Times New Roman"/>
          <w:sz w:val="24"/>
          <w:szCs w:val="24"/>
        </w:rPr>
        <w:t>smaller</w:t>
      </w:r>
      <w:r>
        <w:rPr>
          <w:rFonts w:ascii="Times New Roman" w:hAnsi="Times New Roman" w:cs="Times New Roman"/>
          <w:sz w:val="24"/>
          <w:szCs w:val="24"/>
        </w:rPr>
        <w:t xml:space="preserve"> religious groups into the broader community.</w:t>
      </w:r>
    </w:p>
    <w:p w14:paraId="6B322D20" w14:textId="56346DE5" w:rsidR="0081665D" w:rsidRPr="00EF09BE" w:rsidRDefault="0081665D" w:rsidP="00F123AD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Occasionally responsible for the homily.</w:t>
      </w:r>
    </w:p>
    <w:p w14:paraId="3A19E28E" w14:textId="409E537D" w:rsidR="00107C93" w:rsidRPr="00A57B76" w:rsidRDefault="00107C93" w:rsidP="00F123AD">
      <w:pPr>
        <w:pStyle w:val="SectionHeading"/>
        <w:spacing w:after="240"/>
        <w:rPr>
          <w:rFonts w:ascii="Times New Roman" w:hAnsi="Times New Roman" w:cs="Times New Roman"/>
          <w:color w:val="auto"/>
          <w:szCs w:val="24"/>
        </w:rPr>
      </w:pPr>
      <w:r w:rsidRPr="00A57B76">
        <w:rPr>
          <w:rFonts w:ascii="Times New Roman" w:hAnsi="Times New Roman" w:cs="Times New Roman"/>
          <w:color w:val="auto"/>
          <w:szCs w:val="24"/>
        </w:rPr>
        <w:t>Recent Grants</w:t>
      </w:r>
    </w:p>
    <w:p w14:paraId="3A19E28F" w14:textId="77777777" w:rsidR="00107C93" w:rsidRPr="00EF09BE" w:rsidRDefault="00107C93" w:rsidP="00107C93">
      <w:pPr>
        <w:rPr>
          <w:rFonts w:ascii="Times New Roman" w:hAnsi="Times New Roman" w:cs="Times New Roman"/>
          <w:b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 xml:space="preserve">Development of Curriculum and Materials for Medical and Biological Physics I and II, </w:t>
      </w:r>
      <w:r w:rsidRPr="00EF09BE">
        <w:rPr>
          <w:rFonts w:ascii="Times New Roman" w:hAnsi="Times New Roman" w:cs="Times New Roman"/>
          <w:sz w:val="24"/>
          <w:szCs w:val="24"/>
        </w:rPr>
        <w:t>$24,861 over 1 year beginning May 2017. Funded by a Mississippi INBRE Grant from the University of Southern Mississippi. PI – James Gerald.</w:t>
      </w:r>
    </w:p>
    <w:p w14:paraId="3A19E290" w14:textId="77777777" w:rsidR="00107C93" w:rsidRPr="00EF09BE" w:rsidRDefault="00107C93" w:rsidP="00107C93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>A Bachelor’s of Science in Applied Physics (Meteorology) for the Military Meteorology Workforce</w:t>
      </w:r>
      <w:r w:rsidRPr="00EF09BE">
        <w:rPr>
          <w:rFonts w:ascii="Times New Roman" w:hAnsi="Times New Roman" w:cs="Times New Roman"/>
          <w:sz w:val="24"/>
          <w:szCs w:val="24"/>
        </w:rPr>
        <w:t>, $996,610.63 over 5 years beginning November 2016. Funded by the Office of Naval Research. PI – Talbot Brooks. Co-PI – James Gerald.</w:t>
      </w:r>
    </w:p>
    <w:p w14:paraId="3A19E291" w14:textId="4C3488F1" w:rsidR="0043470E" w:rsidRPr="00A57B76" w:rsidRDefault="00107C93" w:rsidP="00986DDB">
      <w:pPr>
        <w:pStyle w:val="SectionHeading"/>
        <w:spacing w:before="0" w:after="240"/>
        <w:rPr>
          <w:rFonts w:ascii="Times New Roman" w:hAnsi="Times New Roman" w:cs="Times New Roman"/>
          <w:color w:val="auto"/>
          <w:szCs w:val="24"/>
        </w:rPr>
      </w:pPr>
      <w:r w:rsidRPr="00A57B76">
        <w:rPr>
          <w:rFonts w:ascii="Times New Roman" w:hAnsi="Times New Roman" w:cs="Times New Roman"/>
          <w:color w:val="auto"/>
          <w:szCs w:val="24"/>
        </w:rPr>
        <w:t xml:space="preserve">Recent </w:t>
      </w:r>
      <w:r w:rsidR="0043470E" w:rsidRPr="00A57B76">
        <w:rPr>
          <w:rFonts w:ascii="Times New Roman" w:hAnsi="Times New Roman" w:cs="Times New Roman"/>
          <w:color w:val="auto"/>
          <w:szCs w:val="24"/>
        </w:rPr>
        <w:t>Presentations</w:t>
      </w:r>
    </w:p>
    <w:p w14:paraId="3A19E292" w14:textId="77777777" w:rsidR="00FE32D9" w:rsidRDefault="00FE32D9" w:rsidP="00C4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D9">
        <w:rPr>
          <w:rFonts w:ascii="Times New Roman" w:hAnsi="Times New Roman" w:cs="Times New Roman"/>
          <w:b/>
          <w:sz w:val="24"/>
          <w:szCs w:val="24"/>
        </w:rPr>
        <w:t>Active Learning Using a Two Pass Strategy in a Calculus Bas</w:t>
      </w:r>
      <w:r>
        <w:rPr>
          <w:rFonts w:ascii="Times New Roman" w:hAnsi="Times New Roman" w:cs="Times New Roman"/>
          <w:b/>
          <w:sz w:val="24"/>
          <w:szCs w:val="24"/>
        </w:rPr>
        <w:t>ed Introductory Physics Course.</w:t>
      </w:r>
    </w:p>
    <w:p w14:paraId="3A19E293" w14:textId="77777777" w:rsidR="00FE32D9" w:rsidRDefault="00FE32D9" w:rsidP="00C4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A. Gerald, </w:t>
      </w:r>
      <w:r w:rsidRPr="00FE32D9">
        <w:rPr>
          <w:rFonts w:ascii="Times New Roman" w:hAnsi="Times New Roman" w:cs="Times New Roman"/>
          <w:sz w:val="24"/>
          <w:szCs w:val="24"/>
        </w:rPr>
        <w:t>85th Annual Meeting of the Southeastern Section of the American P</w:t>
      </w:r>
      <w:r>
        <w:rPr>
          <w:rFonts w:ascii="Times New Roman" w:hAnsi="Times New Roman" w:cs="Times New Roman"/>
          <w:sz w:val="24"/>
          <w:szCs w:val="24"/>
        </w:rPr>
        <w:t>hysical Society (SESAPS 2018), Knoxville, TN. November, 2018</w:t>
      </w:r>
      <w:r w:rsidRPr="00FE32D9">
        <w:rPr>
          <w:rFonts w:ascii="Times New Roman" w:hAnsi="Times New Roman" w:cs="Times New Roman"/>
          <w:sz w:val="24"/>
          <w:szCs w:val="24"/>
        </w:rPr>
        <w:t>.</w:t>
      </w:r>
    </w:p>
    <w:p w14:paraId="7BE062DB" w14:textId="77777777" w:rsidR="00900275" w:rsidRDefault="00900275" w:rsidP="00C4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9E295" w14:textId="654DFC99" w:rsidR="0043470E" w:rsidRPr="00EF09BE" w:rsidRDefault="0043470E" w:rsidP="00C4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>Effective Education in the 21st Century: Thinking Critically About Instruction on Your Campus.</w:t>
      </w:r>
      <w:r w:rsidRPr="00EF0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9E296" w14:textId="77777777" w:rsidR="0043470E" w:rsidRPr="00EF09BE" w:rsidRDefault="0043470E" w:rsidP="0043470E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James A. Gerald</w:t>
      </w:r>
      <w:r w:rsidR="00C40F92" w:rsidRPr="00EF09BE">
        <w:rPr>
          <w:rFonts w:ascii="Times New Roman" w:hAnsi="Times New Roman" w:cs="Times New Roman"/>
          <w:sz w:val="24"/>
          <w:szCs w:val="24"/>
        </w:rPr>
        <w:t xml:space="preserve"> </w:t>
      </w:r>
      <w:r w:rsidRPr="00EF09BE">
        <w:rPr>
          <w:rFonts w:ascii="Times New Roman" w:hAnsi="Times New Roman" w:cs="Times New Roman"/>
          <w:sz w:val="24"/>
          <w:szCs w:val="24"/>
        </w:rPr>
        <w:t>and James R. Tarr</w:t>
      </w:r>
      <w:r w:rsidR="00C40F92" w:rsidRPr="00EF09BE">
        <w:rPr>
          <w:rFonts w:ascii="Times New Roman" w:hAnsi="Times New Roman" w:cs="Times New Roman"/>
          <w:sz w:val="24"/>
          <w:szCs w:val="24"/>
        </w:rPr>
        <w:t xml:space="preserve">, </w:t>
      </w:r>
      <w:r w:rsidRPr="00EF09BE">
        <w:rPr>
          <w:rFonts w:ascii="Times New Roman" w:hAnsi="Times New Roman" w:cs="Times New Roman"/>
          <w:sz w:val="24"/>
          <w:szCs w:val="24"/>
        </w:rPr>
        <w:t xml:space="preserve">2018 </w:t>
      </w:r>
      <w:r w:rsidR="00C40F92" w:rsidRPr="00EF09BE">
        <w:rPr>
          <w:rFonts w:ascii="Times New Roman" w:hAnsi="Times New Roman" w:cs="Times New Roman"/>
          <w:sz w:val="24"/>
          <w:szCs w:val="24"/>
        </w:rPr>
        <w:t>American Association of University Administrators Leade</w:t>
      </w:r>
      <w:r w:rsidR="00C135CA" w:rsidRPr="00EF09BE">
        <w:rPr>
          <w:rFonts w:ascii="Times New Roman" w:hAnsi="Times New Roman" w:cs="Times New Roman"/>
          <w:sz w:val="24"/>
          <w:szCs w:val="24"/>
        </w:rPr>
        <w:t>rship Seminar, Philadelphia, PA.</w:t>
      </w:r>
      <w:r w:rsidR="00C40F92" w:rsidRPr="00EF09BE">
        <w:rPr>
          <w:rFonts w:ascii="Times New Roman" w:hAnsi="Times New Roman" w:cs="Times New Roman"/>
          <w:sz w:val="24"/>
          <w:szCs w:val="24"/>
        </w:rPr>
        <w:t xml:space="preserve"> June, 2018.</w:t>
      </w:r>
    </w:p>
    <w:p w14:paraId="3A19E297" w14:textId="77777777" w:rsidR="00C40F92" w:rsidRPr="00EF09BE" w:rsidRDefault="00C40F92" w:rsidP="00C4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>Active Learning and DSU.</w:t>
      </w:r>
    </w:p>
    <w:p w14:paraId="3A19E298" w14:textId="77777777" w:rsidR="00C40F92" w:rsidRPr="00EF09BE" w:rsidRDefault="00C40F92" w:rsidP="0043470E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James A. Gerald, 2018 Café Scient</w:t>
      </w:r>
      <w:r w:rsidR="00C135CA" w:rsidRPr="00EF09BE">
        <w:rPr>
          <w:rFonts w:ascii="Times New Roman" w:hAnsi="Times New Roman" w:cs="Times New Roman"/>
          <w:sz w:val="24"/>
          <w:szCs w:val="24"/>
        </w:rPr>
        <w:t xml:space="preserve">ifique, Delta State University. </w:t>
      </w:r>
      <w:r w:rsidRPr="00EF09BE">
        <w:rPr>
          <w:rFonts w:ascii="Times New Roman" w:hAnsi="Times New Roman" w:cs="Times New Roman"/>
          <w:sz w:val="24"/>
          <w:szCs w:val="24"/>
        </w:rPr>
        <w:t>April, 2018.</w:t>
      </w:r>
    </w:p>
    <w:p w14:paraId="3A19E299" w14:textId="77777777" w:rsidR="0043470E" w:rsidRPr="00EF09BE" w:rsidRDefault="00C40F92" w:rsidP="00C4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>Active Learning’s Impact on Underprepared Students.</w:t>
      </w:r>
    </w:p>
    <w:p w14:paraId="3A19E29A" w14:textId="77777777" w:rsidR="00C40F92" w:rsidRPr="00EF09BE" w:rsidRDefault="00C40F92" w:rsidP="0043470E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James A. Gerald, 2018 Mississippi Academy of Sciences, Hattiesburg, MS</w:t>
      </w:r>
      <w:r w:rsidR="00C135CA" w:rsidRPr="00EF09BE">
        <w:rPr>
          <w:rFonts w:ascii="Times New Roman" w:hAnsi="Times New Roman" w:cs="Times New Roman"/>
          <w:sz w:val="24"/>
          <w:szCs w:val="24"/>
        </w:rPr>
        <w:t>. February</w:t>
      </w:r>
      <w:r w:rsidRPr="00EF09BE">
        <w:rPr>
          <w:rFonts w:ascii="Times New Roman" w:hAnsi="Times New Roman" w:cs="Times New Roman"/>
          <w:sz w:val="24"/>
          <w:szCs w:val="24"/>
        </w:rPr>
        <w:t>, 2018.</w:t>
      </w:r>
    </w:p>
    <w:p w14:paraId="3A19E29B" w14:textId="77777777" w:rsidR="00C135CA" w:rsidRPr="00EF09BE" w:rsidRDefault="00C135CA" w:rsidP="00C1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>Open Source and Collaboration Using PressBooks Textbooks</w:t>
      </w:r>
      <w:r w:rsidRPr="00EF09BE">
        <w:rPr>
          <w:rFonts w:ascii="Times New Roman" w:hAnsi="Times New Roman" w:cs="Times New Roman"/>
          <w:sz w:val="24"/>
          <w:szCs w:val="24"/>
        </w:rPr>
        <w:t>.</w:t>
      </w:r>
    </w:p>
    <w:p w14:paraId="3A19E29C" w14:textId="77777777" w:rsidR="00C135CA" w:rsidRPr="00EF09BE" w:rsidRDefault="00C135CA" w:rsidP="0043470E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James A. Gerald and Sharon L. Gerald, 2016 Creating Futures through Technology Conference, Biloxi, MS.  March 2016.</w:t>
      </w:r>
    </w:p>
    <w:p w14:paraId="775B7D4B" w14:textId="77777777" w:rsidR="00D105A4" w:rsidRDefault="00D105A4" w:rsidP="00C13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BDB21" w14:textId="77777777" w:rsidR="00D105A4" w:rsidRDefault="00D105A4" w:rsidP="00C13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9E29D" w14:textId="68A55ADE" w:rsidR="00C135CA" w:rsidRPr="00EF09BE" w:rsidRDefault="00C135CA" w:rsidP="00C13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lastRenderedPageBreak/>
        <w:t>Designing E-books, Designing Engagement.</w:t>
      </w:r>
    </w:p>
    <w:p w14:paraId="3A19E29E" w14:textId="77777777" w:rsidR="00C135CA" w:rsidRPr="00EF09BE" w:rsidRDefault="00C135CA" w:rsidP="0043470E">
      <w:pPr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sz w:val="24"/>
          <w:szCs w:val="24"/>
        </w:rPr>
        <w:t>James A. Gerald and Sharon L. Gerald, 2015 Creating Futures through Technology Conference, Biloxi, MS.  March 2015.</w:t>
      </w:r>
    </w:p>
    <w:p w14:paraId="3A19E29F" w14:textId="77777777" w:rsidR="0078025F" w:rsidRPr="00A57B76" w:rsidRDefault="0078025F" w:rsidP="0078025F">
      <w:pPr>
        <w:pStyle w:val="SectionHeading"/>
        <w:spacing w:after="240"/>
        <w:rPr>
          <w:rFonts w:ascii="Times New Roman" w:hAnsi="Times New Roman" w:cs="Times New Roman"/>
          <w:color w:val="auto"/>
          <w:szCs w:val="24"/>
        </w:rPr>
      </w:pPr>
      <w:r w:rsidRPr="00A57B76">
        <w:rPr>
          <w:rFonts w:ascii="Times New Roman" w:hAnsi="Times New Roman" w:cs="Times New Roman"/>
          <w:color w:val="auto"/>
          <w:szCs w:val="24"/>
        </w:rPr>
        <w:t>Workshops and Professional Development</w:t>
      </w:r>
    </w:p>
    <w:p w14:paraId="3A19E2A0" w14:textId="77777777" w:rsidR="00C07593" w:rsidRDefault="00C0759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American Association of Colleges and Universities PKAL STEM Knowledge Exchange Institute </w:t>
      </w:r>
      <w:r>
        <w:rPr>
          <w:rFonts w:ascii="Times New Roman" w:hAnsi="Times New Roman" w:cs="Times New Roman"/>
          <w:sz w:val="24"/>
          <w:szCs w:val="24"/>
        </w:rPr>
        <w:t>on Critical Inquiry Based Reform for Broadening Participation in STEM,</w:t>
      </w:r>
    </w:p>
    <w:p w14:paraId="3A19E2A1" w14:textId="136CAB05" w:rsidR="00C07593" w:rsidRDefault="00C0759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Alexandria, VA, 5/21-5/24/2019.</w:t>
      </w:r>
      <w:r w:rsidR="001E037B">
        <w:rPr>
          <w:rFonts w:ascii="Times New Roman" w:hAnsi="Times New Roman" w:cs="Times New Roman"/>
          <w:sz w:val="24"/>
          <w:szCs w:val="24"/>
        </w:rPr>
        <w:t xml:space="preserve"> Focused on creating student pathways into STEM for underserved minority populations.</w:t>
      </w:r>
    </w:p>
    <w:p w14:paraId="3A19E2A2" w14:textId="77777777" w:rsidR="00C07593" w:rsidRPr="00C07593" w:rsidRDefault="00C0759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9E2A3" w14:textId="5431D65C" w:rsidR="004C04B3" w:rsidRPr="00EF09BE" w:rsidRDefault="004C04B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 xml:space="preserve">2018 American Association of Colleges and Universities PKAL STEM Leadership Institute, </w:t>
      </w:r>
      <w:r w:rsidRPr="00EF09BE">
        <w:rPr>
          <w:rFonts w:ascii="Times New Roman" w:hAnsi="Times New Roman" w:cs="Times New Roman"/>
          <w:sz w:val="24"/>
          <w:szCs w:val="24"/>
        </w:rPr>
        <w:t>Adamstown, MD, 7/17-7/22/2018.</w:t>
      </w:r>
      <w:r w:rsidR="001E037B">
        <w:rPr>
          <w:rFonts w:ascii="Times New Roman" w:hAnsi="Times New Roman" w:cs="Times New Roman"/>
          <w:sz w:val="24"/>
          <w:szCs w:val="24"/>
        </w:rPr>
        <w:t xml:space="preserve"> Focused on both student</w:t>
      </w:r>
      <w:r w:rsidR="002244D5">
        <w:rPr>
          <w:rFonts w:ascii="Times New Roman" w:hAnsi="Times New Roman" w:cs="Times New Roman"/>
          <w:sz w:val="24"/>
          <w:szCs w:val="24"/>
        </w:rPr>
        <w:t xml:space="preserve"> and faculty pathways in STEM f</w:t>
      </w:r>
      <w:r w:rsidR="001E037B">
        <w:rPr>
          <w:rFonts w:ascii="Times New Roman" w:hAnsi="Times New Roman" w:cs="Times New Roman"/>
          <w:sz w:val="24"/>
          <w:szCs w:val="24"/>
        </w:rPr>
        <w:t>o</w:t>
      </w:r>
      <w:r w:rsidR="002244D5">
        <w:rPr>
          <w:rFonts w:ascii="Times New Roman" w:hAnsi="Times New Roman" w:cs="Times New Roman"/>
          <w:sz w:val="24"/>
          <w:szCs w:val="24"/>
        </w:rPr>
        <w:t>r</w:t>
      </w:r>
      <w:r w:rsidR="001E037B">
        <w:rPr>
          <w:rFonts w:ascii="Times New Roman" w:hAnsi="Times New Roman" w:cs="Times New Roman"/>
          <w:sz w:val="24"/>
          <w:szCs w:val="24"/>
        </w:rPr>
        <w:t xml:space="preserve"> underserved minority populations.</w:t>
      </w:r>
    </w:p>
    <w:p w14:paraId="3A19E2A4" w14:textId="77777777" w:rsidR="004C04B3" w:rsidRPr="00EF09BE" w:rsidRDefault="004C04B3" w:rsidP="004C0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9E2A5" w14:textId="5A44DF21" w:rsidR="0078025F" w:rsidRDefault="0078025F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BE">
        <w:rPr>
          <w:rFonts w:ascii="Times New Roman" w:hAnsi="Times New Roman" w:cs="Times New Roman"/>
          <w:b/>
          <w:sz w:val="24"/>
          <w:szCs w:val="24"/>
        </w:rPr>
        <w:t xml:space="preserve">2018 American Association of University Administrators Leadership Seminar, </w:t>
      </w:r>
      <w:r w:rsidR="004C04B3" w:rsidRPr="00EF09BE">
        <w:rPr>
          <w:rFonts w:ascii="Times New Roman" w:hAnsi="Times New Roman" w:cs="Times New Roman"/>
          <w:sz w:val="24"/>
          <w:szCs w:val="24"/>
        </w:rPr>
        <w:t>Widener University, PA, 6/5-6/8/2018.</w:t>
      </w:r>
    </w:p>
    <w:p w14:paraId="1F30EC5A" w14:textId="2E2EA86A" w:rsidR="00012303" w:rsidRDefault="0001230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4F65" w14:textId="4D91D634" w:rsidR="00012303" w:rsidRDefault="00012303" w:rsidP="00012303">
      <w:pPr>
        <w:pStyle w:val="SectionHeading"/>
        <w:spacing w:before="0" w:after="24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Publications</w:t>
      </w:r>
    </w:p>
    <w:p w14:paraId="4D78B72E" w14:textId="77777777" w:rsidR="00012303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>Performance of the L3 plastic scintillating fibre calibration system</w:t>
      </w:r>
    </w:p>
    <w:p w14:paraId="595C5F4D" w14:textId="008E55F3" w:rsidR="00012303" w:rsidRPr="008B57C4" w:rsidRDefault="00012303" w:rsidP="002244D5">
      <w:pPr>
        <w:spacing w:after="0" w:line="240" w:lineRule="auto"/>
      </w:pPr>
      <w:r w:rsidRPr="008B57C4">
        <w:t>G. Alverson, J. Bao,  P. Fisher,  J. Gerald,  A. Gougas, I. Leedom, A. Pevsner, C. Spartiotis, S. Reucroft, L. Taylor</w:t>
      </w:r>
      <w:r w:rsidR="002244D5">
        <w:t xml:space="preserve">. </w:t>
      </w:r>
      <w:r>
        <w:t xml:space="preserve"> </w:t>
      </w:r>
      <w:r w:rsidRPr="008B57C4">
        <w:t>Nuclear Instruments and Methods in Physics Research Section A: Accelerators, Spectrometers, Detectors and Associated Equipment</w:t>
      </w:r>
      <w:r>
        <w:t xml:space="preserve">, </w:t>
      </w:r>
      <w:r w:rsidRPr="008B57C4">
        <w:t>Volume 380, Issue 3, 11 October 1996, Pages 555–561</w:t>
      </w:r>
      <w:r w:rsidR="002244D5">
        <w:t xml:space="preserve">. </w:t>
      </w:r>
      <w:r w:rsidR="002244D5" w:rsidRPr="002244D5">
        <w:t>ISSN 0168-9002</w:t>
      </w:r>
      <w:r w:rsidR="002244D5">
        <w:t>.</w:t>
      </w:r>
    </w:p>
    <w:p w14:paraId="47C0F75F" w14:textId="77777777" w:rsidR="00012303" w:rsidRDefault="00012303" w:rsidP="00012303">
      <w:pPr>
        <w:spacing w:after="0" w:line="240" w:lineRule="auto"/>
        <w:rPr>
          <w:b/>
        </w:rPr>
      </w:pPr>
    </w:p>
    <w:p w14:paraId="50DECEA7" w14:textId="77777777" w:rsidR="00012303" w:rsidRDefault="00012303" w:rsidP="00012303">
      <w:pPr>
        <w:spacing w:after="0" w:line="240" w:lineRule="auto"/>
        <w:rPr>
          <w:b/>
        </w:rPr>
      </w:pPr>
      <w:r w:rsidRPr="00B779CE">
        <w:rPr>
          <w:b/>
        </w:rPr>
        <w:t xml:space="preserve">Measurement of the Michel parameters and the average tau-neutrino helicity from tau decays in e+ e- ---&gt; tau+ tau- </w:t>
      </w:r>
    </w:p>
    <w:p w14:paraId="47957A79" w14:textId="71F95540" w:rsidR="00012303" w:rsidRDefault="00012303" w:rsidP="002244D5">
      <w:pPr>
        <w:spacing w:after="0" w:line="240" w:lineRule="auto"/>
        <w:rPr>
          <w:rFonts w:asciiTheme="majorHAnsi" w:hAnsiTheme="majorHAnsi"/>
          <w:b/>
        </w:rPr>
      </w:pPr>
      <w:r w:rsidRPr="008B57C4">
        <w:t xml:space="preserve">L3 Collaboration (M. Acciarri et al.). Mar 1996. 15 pp. </w:t>
      </w:r>
      <w:r w:rsidR="002244D5">
        <w:t xml:space="preserve"> </w:t>
      </w:r>
      <w:r w:rsidRPr="008B57C4">
        <w:t>Phys.Lett. B377 (1996) 313-324</w:t>
      </w:r>
      <w:r w:rsidR="002244D5">
        <w:t>.</w:t>
      </w:r>
      <w:r w:rsidRPr="008B57C4">
        <w:rPr>
          <w:rFonts w:asciiTheme="majorHAnsi" w:hAnsiTheme="majorHAnsi"/>
          <w:b/>
        </w:rPr>
        <w:t xml:space="preserve"> </w:t>
      </w:r>
    </w:p>
    <w:p w14:paraId="4C885B0F" w14:textId="77777777" w:rsidR="00012303" w:rsidRDefault="00012303" w:rsidP="00012303">
      <w:pPr>
        <w:spacing w:after="0" w:line="240" w:lineRule="auto"/>
        <w:rPr>
          <w:rFonts w:asciiTheme="majorHAnsi" w:hAnsiTheme="majorHAnsi"/>
          <w:b/>
        </w:rPr>
      </w:pPr>
    </w:p>
    <w:p w14:paraId="261A25E4" w14:textId="77777777" w:rsidR="00012303" w:rsidRPr="00A019CA" w:rsidRDefault="00012303" w:rsidP="00012303">
      <w:pPr>
        <w:spacing w:after="0" w:line="240" w:lineRule="auto"/>
        <w:rPr>
          <w:b/>
        </w:rPr>
      </w:pPr>
      <w:r w:rsidRPr="00A019CA">
        <w:rPr>
          <w:b/>
        </w:rPr>
        <w:t xml:space="preserve">Tests of the charged weak current in correlated hadronic tau decays using L3 at LEP </w:t>
      </w:r>
    </w:p>
    <w:p w14:paraId="48859479" w14:textId="32EC85B9" w:rsidR="00012303" w:rsidRPr="00A019CA" w:rsidRDefault="00012303" w:rsidP="00012303">
      <w:pPr>
        <w:spacing w:after="0" w:line="240" w:lineRule="auto"/>
      </w:pPr>
      <w:r w:rsidRPr="00A019CA">
        <w:t>James A. Gerald (Johns Hopkins U.). 1995. 134 pp. UMI-96-17520, CERN-THESIS-98-007</w:t>
      </w:r>
      <w:r w:rsidR="002D2E34">
        <w:t>.</w:t>
      </w:r>
    </w:p>
    <w:p w14:paraId="479DCE8F" w14:textId="77777777" w:rsidR="00012303" w:rsidRDefault="00012303" w:rsidP="00012303">
      <w:pPr>
        <w:spacing w:after="0" w:line="240" w:lineRule="auto"/>
        <w:rPr>
          <w:rFonts w:asciiTheme="majorHAnsi" w:hAnsiTheme="majorHAnsi"/>
          <w:b/>
        </w:rPr>
      </w:pPr>
    </w:p>
    <w:p w14:paraId="0C0A0D4F" w14:textId="77777777" w:rsidR="00012303" w:rsidRDefault="00012303" w:rsidP="00012303">
      <w:pPr>
        <w:spacing w:after="0" w:line="240" w:lineRule="auto"/>
        <w:rPr>
          <w:b/>
        </w:rPr>
      </w:pPr>
      <w:r w:rsidRPr="00A019CA">
        <w:rPr>
          <w:b/>
        </w:rPr>
        <w:t>Multiconductor transmission lines in multilayered dielectric med</w:t>
      </w:r>
      <w:r>
        <w:rPr>
          <w:b/>
        </w:rPr>
        <w:t>ia over a gridded ground plane</w:t>
      </w:r>
    </w:p>
    <w:p w14:paraId="78AD3C81" w14:textId="77777777" w:rsidR="00012303" w:rsidRPr="00861C65" w:rsidRDefault="00012303" w:rsidP="00012303">
      <w:pPr>
        <w:spacing w:after="0" w:line="240" w:lineRule="auto"/>
      </w:pPr>
      <w:r>
        <w:t xml:space="preserve">Gerald, James A. </w:t>
      </w:r>
      <w:r w:rsidRPr="00861C65">
        <w:t>(1993). Electrical Engineering and Computer Science - Dissertations. Paper 216.</w:t>
      </w:r>
    </w:p>
    <w:p w14:paraId="28F71288" w14:textId="77777777" w:rsidR="00012303" w:rsidRDefault="00012303" w:rsidP="00012303">
      <w:pPr>
        <w:spacing w:after="0" w:line="240" w:lineRule="auto"/>
        <w:rPr>
          <w:rFonts w:asciiTheme="majorHAnsi" w:hAnsiTheme="majorHAnsi"/>
          <w:b/>
        </w:rPr>
      </w:pPr>
    </w:p>
    <w:p w14:paraId="298EB403" w14:textId="77777777" w:rsidR="00012303" w:rsidRDefault="00012303" w:rsidP="00012303">
      <w:pPr>
        <w:spacing w:after="0" w:line="240" w:lineRule="auto"/>
        <w:rPr>
          <w:b/>
          <w:color w:val="000000"/>
          <w:shd w:val="clear" w:color="auto" w:fill="FFFFFF"/>
        </w:rPr>
      </w:pPr>
      <w:r w:rsidRPr="00B66705">
        <w:rPr>
          <w:b/>
          <w:color w:val="000000"/>
          <w:shd w:val="clear" w:color="auto" w:fill="FFFFFF"/>
        </w:rPr>
        <w:t>Mode extraction from an electromagnetic slow wave system</w:t>
      </w:r>
    </w:p>
    <w:p w14:paraId="75E782CD" w14:textId="1253292A" w:rsidR="00012303" w:rsidRDefault="00012303" w:rsidP="002D2E34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James A. Gerald, Dec. 1987.</w:t>
      </w:r>
      <w:r w:rsidR="002D2E34">
        <w:rPr>
          <w:color w:val="000000"/>
          <w:shd w:val="clear" w:color="auto" w:fill="FFFFFF"/>
        </w:rPr>
        <w:t xml:space="preserve"> </w:t>
      </w:r>
      <w:r w:rsidRPr="00B66705">
        <w:rPr>
          <w:color w:val="000000"/>
          <w:shd w:val="clear" w:color="auto" w:fill="FFFFFF"/>
        </w:rPr>
        <w:t>Universal Energy Systems, Inc., United States Air Force Graduate Student Summer Support Program, Volume 1 20 p (SEE N89-12754 04-31)</w:t>
      </w:r>
    </w:p>
    <w:p w14:paraId="1B5EFE8F" w14:textId="77777777" w:rsidR="002D2E34" w:rsidRPr="00012303" w:rsidRDefault="002D2E34" w:rsidP="002D2E34">
      <w:pPr>
        <w:spacing w:after="0" w:line="240" w:lineRule="auto"/>
      </w:pPr>
    </w:p>
    <w:p w14:paraId="3354B7D9" w14:textId="1173F6CC" w:rsidR="00012303" w:rsidRDefault="00012303" w:rsidP="00012303">
      <w:pPr>
        <w:pStyle w:val="SectionHeading"/>
        <w:spacing w:before="0" w:after="24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Publications with Significant Contributions</w:t>
      </w:r>
    </w:p>
    <w:p w14:paraId="60E39D6C" w14:textId="721DD618" w:rsidR="00012303" w:rsidRDefault="00012303" w:rsidP="00012303">
      <w:pPr>
        <w:spacing w:after="0" w:line="240" w:lineRule="auto"/>
      </w:pPr>
      <w:r>
        <w:t>Large collaborations like L3 at LEP contain author lists numbering in the 100s.  Of the 59 papers bearing my name as a part of that collaboration, I have selected to list only those to which I believe I made a direct and significant contribution.</w:t>
      </w:r>
    </w:p>
    <w:p w14:paraId="016ED90B" w14:textId="77777777" w:rsidR="00012303" w:rsidRDefault="00012303" w:rsidP="00012303">
      <w:pPr>
        <w:spacing w:after="0" w:line="240" w:lineRule="auto"/>
        <w:rPr>
          <w:b/>
        </w:rPr>
      </w:pPr>
    </w:p>
    <w:p w14:paraId="0ED061EB" w14:textId="5225710D" w:rsidR="00012303" w:rsidRPr="008B57C4" w:rsidRDefault="00012303" w:rsidP="00012303">
      <w:pPr>
        <w:spacing w:after="0" w:line="240" w:lineRule="auto"/>
        <w:rPr>
          <w:b/>
        </w:rPr>
      </w:pPr>
      <w:r>
        <w:rPr>
          <w:b/>
        </w:rPr>
        <w:t>M</w:t>
      </w:r>
      <w:r w:rsidRPr="008B57C4">
        <w:rPr>
          <w:b/>
        </w:rPr>
        <w:t xml:space="preserve">easurement of the Michel parameters and the average tau-neutrino helicity from tau decays at LEP </w:t>
      </w:r>
    </w:p>
    <w:p w14:paraId="7048647A" w14:textId="30D0BCE7" w:rsidR="00012303" w:rsidRPr="008B57C4" w:rsidRDefault="00012303" w:rsidP="002244D5">
      <w:pPr>
        <w:spacing w:after="0" w:line="240" w:lineRule="auto"/>
      </w:pPr>
      <w:r w:rsidRPr="008B57C4">
        <w:t>L3 Collaboration (M. Acciarri et al.). Jul 1998. 15 pp. Phys.Lett. B438 (1998) 405-416</w:t>
      </w:r>
      <w:r w:rsidR="002D2E34">
        <w:t>.</w:t>
      </w:r>
      <w:r w:rsidRPr="008B57C4">
        <w:t xml:space="preserve"> </w:t>
      </w:r>
    </w:p>
    <w:p w14:paraId="244387D8" w14:textId="77777777" w:rsidR="00012303" w:rsidRPr="008B57C4" w:rsidRDefault="00012303" w:rsidP="00012303">
      <w:pPr>
        <w:spacing w:after="0" w:line="240" w:lineRule="auto"/>
      </w:pPr>
    </w:p>
    <w:p w14:paraId="4DBF361F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the anomalous magnetic and electric dipole moments of the tau lepton </w:t>
      </w:r>
    </w:p>
    <w:p w14:paraId="0839EC26" w14:textId="52EBB24C" w:rsidR="00012303" w:rsidRPr="008B57C4" w:rsidRDefault="00012303" w:rsidP="002244D5">
      <w:pPr>
        <w:spacing w:after="0" w:line="240" w:lineRule="auto"/>
      </w:pPr>
      <w:r w:rsidRPr="008B57C4">
        <w:t>L3 Collaboration (M. Acciarri et al.). Mar 1998. 13 pp. Phys.Lett. B434 (1998) 169-179</w:t>
      </w:r>
      <w:r w:rsidR="002D2E34">
        <w:t>.</w:t>
      </w:r>
      <w:r w:rsidRPr="008B57C4">
        <w:t xml:space="preserve"> </w:t>
      </w:r>
    </w:p>
    <w:p w14:paraId="3C8EAB14" w14:textId="77777777" w:rsidR="00986DDB" w:rsidRDefault="00986DDB" w:rsidP="00012303">
      <w:pPr>
        <w:spacing w:after="0" w:line="240" w:lineRule="auto"/>
        <w:rPr>
          <w:b/>
        </w:rPr>
      </w:pPr>
    </w:p>
    <w:p w14:paraId="553F499B" w14:textId="12615F38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tau polarization at LEP </w:t>
      </w:r>
    </w:p>
    <w:p w14:paraId="7424F129" w14:textId="3723F948" w:rsidR="00012303" w:rsidRPr="008B57C4" w:rsidRDefault="00012303" w:rsidP="002244D5">
      <w:pPr>
        <w:spacing w:after="0" w:line="240" w:lineRule="auto"/>
      </w:pPr>
      <w:r w:rsidRPr="008B57C4">
        <w:t>L3 Collaboration (M. Acciarri et al.). Feb 1998. 19 pp. Phys.Lett. B429 (1998) 387-398</w:t>
      </w:r>
      <w:r w:rsidR="002D2E34">
        <w:t>.</w:t>
      </w:r>
      <w:r w:rsidRPr="008B57C4">
        <w:t xml:space="preserve"> </w:t>
      </w:r>
    </w:p>
    <w:p w14:paraId="6A5E321B" w14:textId="77777777" w:rsidR="002244D5" w:rsidRDefault="002244D5" w:rsidP="00012303">
      <w:pPr>
        <w:spacing w:after="0" w:line="240" w:lineRule="auto"/>
        <w:rPr>
          <w:b/>
        </w:rPr>
      </w:pPr>
    </w:p>
    <w:p w14:paraId="0A9FE6CE" w14:textId="4000663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the weak dipole moments of the tau lepton </w:t>
      </w:r>
    </w:p>
    <w:p w14:paraId="6E2F2309" w14:textId="7A1F19AB" w:rsidR="00012303" w:rsidRPr="008B57C4" w:rsidRDefault="00012303" w:rsidP="002244D5">
      <w:pPr>
        <w:spacing w:after="0" w:line="240" w:lineRule="auto"/>
      </w:pPr>
      <w:r w:rsidRPr="008B57C4">
        <w:t>L3 Collaboration (M. Acciarri et al.). Feb 1998. 14 pp. Phys.Lett. B426 (1998) 207-216</w:t>
      </w:r>
      <w:r w:rsidR="002D2E34">
        <w:t>.</w:t>
      </w:r>
      <w:r w:rsidRPr="008B57C4">
        <w:t xml:space="preserve"> </w:t>
      </w:r>
    </w:p>
    <w:p w14:paraId="21600ADB" w14:textId="77777777" w:rsidR="00012303" w:rsidRPr="008B57C4" w:rsidRDefault="00012303" w:rsidP="00012303">
      <w:pPr>
        <w:spacing w:after="0" w:line="240" w:lineRule="auto"/>
      </w:pPr>
    </w:p>
    <w:p w14:paraId="7C8D2D53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D(s)- ---&gt; tau- anti-tau-neutrino and a new limit for B- ---&gt; tau- anti-tau-neutrino </w:t>
      </w:r>
    </w:p>
    <w:p w14:paraId="524B96E8" w14:textId="16289F26" w:rsidR="00012303" w:rsidRPr="008B57C4" w:rsidRDefault="00012303" w:rsidP="002244D5">
      <w:pPr>
        <w:spacing w:after="0" w:line="240" w:lineRule="auto"/>
      </w:pPr>
      <w:r w:rsidRPr="008B57C4">
        <w:t>L3 Collaboration (M. Acciarri et al.). Dec 1996. 18 pp. Phys.Lett. B396 (1997) 327-337</w:t>
      </w:r>
      <w:r w:rsidR="002D2E34">
        <w:t>.</w:t>
      </w:r>
      <w:r w:rsidRPr="008B57C4">
        <w:t xml:space="preserve"> </w:t>
      </w:r>
    </w:p>
    <w:p w14:paraId="38E9178D" w14:textId="77777777" w:rsidR="00012303" w:rsidRDefault="00012303" w:rsidP="00012303">
      <w:pPr>
        <w:spacing w:after="0" w:line="240" w:lineRule="auto"/>
        <w:rPr>
          <w:b/>
        </w:rPr>
      </w:pPr>
    </w:p>
    <w:p w14:paraId="61394AD2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the lifetime of the tau lepton </w:t>
      </w:r>
    </w:p>
    <w:p w14:paraId="6910E3D6" w14:textId="2F6E292E" w:rsidR="00012303" w:rsidRPr="008B57C4" w:rsidRDefault="00012303" w:rsidP="002244D5">
      <w:pPr>
        <w:spacing w:after="0" w:line="240" w:lineRule="auto"/>
      </w:pPr>
      <w:r w:rsidRPr="008B57C4">
        <w:t>L3 Collaboration (M. Acciarri et al.). Sep 1996. 14 pp. Phys.Lett. B389 (1996) 187-196</w:t>
      </w:r>
      <w:r w:rsidR="002D2E34">
        <w:t>.</w:t>
      </w:r>
      <w:r w:rsidRPr="008B57C4">
        <w:t xml:space="preserve"> </w:t>
      </w:r>
    </w:p>
    <w:p w14:paraId="48016B93" w14:textId="77777777" w:rsidR="00012303" w:rsidRPr="008B57C4" w:rsidRDefault="00012303" w:rsidP="00012303">
      <w:pPr>
        <w:spacing w:after="0" w:line="240" w:lineRule="auto"/>
      </w:pPr>
    </w:p>
    <w:p w14:paraId="7988B047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the branching ratios b --&gt; e neutrino X, mu neutrino X, tau-neutrino X and neutrino X </w:t>
      </w:r>
    </w:p>
    <w:p w14:paraId="1BCD28EB" w14:textId="302EA247" w:rsidR="00012303" w:rsidRPr="008B57C4" w:rsidRDefault="00012303" w:rsidP="002244D5">
      <w:pPr>
        <w:spacing w:after="0" w:line="240" w:lineRule="auto"/>
      </w:pPr>
      <w:r w:rsidRPr="008B57C4">
        <w:t>L3 Collaboration (M. Acciarri et al.). Apr 1996. 27 pp. Z.Phys. C71 (1996) 379-390</w:t>
      </w:r>
      <w:r w:rsidR="002D2E34">
        <w:t>.</w:t>
      </w:r>
      <w:r w:rsidRPr="008B57C4">
        <w:t xml:space="preserve"> </w:t>
      </w:r>
    </w:p>
    <w:p w14:paraId="28A7917F" w14:textId="77777777" w:rsidR="00012303" w:rsidRPr="008B57C4" w:rsidRDefault="00012303" w:rsidP="00012303">
      <w:pPr>
        <w:spacing w:after="0" w:line="240" w:lineRule="auto"/>
      </w:pPr>
    </w:p>
    <w:p w14:paraId="3F856B9C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One prong tau decays with neutral kaons </w:t>
      </w:r>
    </w:p>
    <w:p w14:paraId="0CF324C6" w14:textId="08144C19" w:rsidR="00012303" w:rsidRPr="008B57C4" w:rsidRDefault="00012303" w:rsidP="002244D5">
      <w:pPr>
        <w:spacing w:after="0" w:line="240" w:lineRule="auto"/>
      </w:pPr>
      <w:r w:rsidRPr="008B57C4">
        <w:t>L3 Collaboration (M. Acciarri et al.). Apr 1995. 17 pp. Phys.Lett. B352 (1995) 487-497</w:t>
      </w:r>
      <w:r w:rsidR="002D2E34">
        <w:t>.</w:t>
      </w:r>
      <w:r w:rsidRPr="008B57C4">
        <w:t xml:space="preserve"> </w:t>
      </w:r>
    </w:p>
    <w:p w14:paraId="66D676DA" w14:textId="77777777" w:rsidR="00012303" w:rsidRPr="008B57C4" w:rsidRDefault="00012303" w:rsidP="00012303">
      <w:pPr>
        <w:spacing w:after="0" w:line="240" w:lineRule="auto"/>
      </w:pPr>
    </w:p>
    <w:p w14:paraId="4C9A6881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Measurement of exclusive branching fractions of hadronic one space prong tau decays </w:t>
      </w:r>
    </w:p>
    <w:p w14:paraId="78F525F5" w14:textId="0DB80771" w:rsidR="00012303" w:rsidRPr="008B57C4" w:rsidRDefault="00012303" w:rsidP="002244D5">
      <w:pPr>
        <w:spacing w:after="0" w:line="240" w:lineRule="auto"/>
      </w:pPr>
      <w:r w:rsidRPr="008B57C4">
        <w:t>L3 Collaboration (M. Acciarri et al.). Nov 1994. 15 pp. Phys.Lett. B345 (1995) 93-102</w:t>
      </w:r>
      <w:r w:rsidR="002D2E34">
        <w:t>.</w:t>
      </w:r>
      <w:r w:rsidRPr="008B57C4">
        <w:t xml:space="preserve"> </w:t>
      </w:r>
    </w:p>
    <w:p w14:paraId="6FBE1193" w14:textId="77777777" w:rsidR="00012303" w:rsidRPr="008B57C4" w:rsidRDefault="00012303" w:rsidP="00012303">
      <w:pPr>
        <w:spacing w:after="0" w:line="240" w:lineRule="auto"/>
      </w:pPr>
    </w:p>
    <w:p w14:paraId="69B5320E" w14:textId="77777777" w:rsidR="00012303" w:rsidRPr="008B57C4" w:rsidRDefault="00012303" w:rsidP="00012303">
      <w:pPr>
        <w:spacing w:after="0" w:line="240" w:lineRule="auto"/>
        <w:rPr>
          <w:b/>
        </w:rPr>
      </w:pPr>
      <w:r w:rsidRPr="008B57C4">
        <w:rPr>
          <w:b/>
        </w:rPr>
        <w:t xml:space="preserve">A Measurement of tau polarization at LEP </w:t>
      </w:r>
    </w:p>
    <w:p w14:paraId="3E3F1929" w14:textId="680241E8" w:rsidR="00012303" w:rsidRPr="00861C65" w:rsidRDefault="00012303" w:rsidP="002244D5">
      <w:pPr>
        <w:spacing w:after="0" w:line="240" w:lineRule="auto"/>
        <w:rPr>
          <w:rFonts w:asciiTheme="majorHAnsi" w:eastAsiaTheme="majorEastAsia" w:hAnsiTheme="majorHAnsi" w:cstheme="majorBidi"/>
          <w:bCs/>
          <w:color w:val="2F5897" w:themeColor="text2"/>
          <w:sz w:val="28"/>
          <w:szCs w:val="32"/>
        </w:rPr>
      </w:pPr>
      <w:r w:rsidRPr="008B57C4">
        <w:t>L3 Collaboration (M. Acciarri et al.). Sep 1994. 20 pp. Phys.Lett. B341 (1994) 245-256</w:t>
      </w:r>
      <w:r w:rsidR="002D2E34">
        <w:t>.</w:t>
      </w:r>
      <w:r w:rsidRPr="008B57C4">
        <w:rPr>
          <w:rFonts w:asciiTheme="majorHAnsi" w:hAnsiTheme="majorHAnsi"/>
          <w:b/>
        </w:rPr>
        <w:t xml:space="preserve"> </w:t>
      </w:r>
    </w:p>
    <w:p w14:paraId="28CF9A25" w14:textId="7DAB53EC" w:rsidR="00012303" w:rsidRDefault="00012303" w:rsidP="00012303"/>
    <w:p w14:paraId="30BF72A8" w14:textId="77777777" w:rsidR="00012303" w:rsidRPr="00012303" w:rsidRDefault="00012303" w:rsidP="00012303"/>
    <w:p w14:paraId="126FED2A" w14:textId="77777777" w:rsidR="00012303" w:rsidRPr="00EF09BE" w:rsidRDefault="00012303" w:rsidP="004C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303" w:rsidRPr="00EF09BE" w:rsidSect="001040D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AE5A" w14:textId="77777777" w:rsidR="007F576D" w:rsidRDefault="007F576D">
      <w:pPr>
        <w:spacing w:after="0" w:line="240" w:lineRule="auto"/>
      </w:pPr>
      <w:r>
        <w:separator/>
      </w:r>
    </w:p>
  </w:endnote>
  <w:endnote w:type="continuationSeparator" w:id="0">
    <w:p w14:paraId="5A6F0BF1" w14:textId="77777777" w:rsidR="007F576D" w:rsidRDefault="007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368D" w14:textId="77777777" w:rsidR="007F576D" w:rsidRDefault="007F576D">
      <w:pPr>
        <w:spacing w:after="0" w:line="240" w:lineRule="auto"/>
      </w:pPr>
      <w:r>
        <w:separator/>
      </w:r>
    </w:p>
  </w:footnote>
  <w:footnote w:type="continuationSeparator" w:id="0">
    <w:p w14:paraId="59E33D6D" w14:textId="77777777" w:rsidR="007F576D" w:rsidRDefault="007F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E2EF" w14:textId="7340396B" w:rsidR="0012503B" w:rsidRDefault="0012503B" w:rsidP="0012503B">
    <w:pPr>
      <w:pStyle w:val="Header"/>
      <w:rPr>
        <w:rFonts w:cs="Times New Roman"/>
        <w:sz w:val="28"/>
        <w:u w:val="single"/>
      </w:rPr>
    </w:pPr>
    <w:r w:rsidRPr="004B352B">
      <w:rPr>
        <w:rFonts w:cs="Times New Roman"/>
        <w:sz w:val="28"/>
        <w:u w:val="single"/>
      </w:rPr>
      <w:t>James A. Gerald, PhD</w:t>
    </w:r>
    <w:r>
      <w:rPr>
        <w:rFonts w:cs="Times New Roman"/>
        <w:sz w:val="28"/>
        <w:u w:val="single"/>
      </w:rPr>
      <w:t>_______________________________________________</w:t>
    </w:r>
  </w:p>
  <w:p w14:paraId="01E7A9EC" w14:textId="6C43A669" w:rsidR="00986DDB" w:rsidRDefault="00986DDB" w:rsidP="0012503B">
    <w:pPr>
      <w:pStyle w:val="Header"/>
      <w:rPr>
        <w:rFonts w:cs="Times New Roman"/>
        <w:sz w:val="24"/>
      </w:rPr>
    </w:pPr>
    <w:r w:rsidRPr="00B2418E">
      <w:rPr>
        <w:rFonts w:cs="Times New Roman"/>
        <w:sz w:val="24"/>
      </w:rPr>
      <w:t>https://www.linkedin.com/in/james-gerald-a378b142/</w:t>
    </w:r>
  </w:p>
  <w:p w14:paraId="50BAB0B8" w14:textId="77777777" w:rsidR="00986DDB" w:rsidRPr="00986DDB" w:rsidRDefault="00986DDB" w:rsidP="0012503B">
    <w:pPr>
      <w:pStyle w:val="Header"/>
      <w:rPr>
        <w:rFonts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E2F0" w14:textId="77777777" w:rsidR="001040D5" w:rsidRPr="004B352B" w:rsidRDefault="001040D5">
    <w:pPr>
      <w:pStyle w:val="Header"/>
      <w:rPr>
        <w:rFonts w:cs="Times New Roman"/>
        <w:sz w:val="28"/>
        <w:u w:val="single"/>
      </w:rPr>
    </w:pPr>
    <w:r w:rsidRPr="004B352B">
      <w:rPr>
        <w:rFonts w:cs="Times New Roman"/>
        <w:sz w:val="28"/>
        <w:u w:val="single"/>
      </w:rPr>
      <w:t>James A. Gerald, PhD</w:t>
    </w:r>
    <w:r w:rsidR="004B352B">
      <w:rPr>
        <w:rFonts w:cs="Times New Roman"/>
        <w:sz w:val="28"/>
        <w:u w:val="single"/>
      </w:rPr>
      <w:t>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040D5" w:rsidRPr="001040D5" w14:paraId="3A19E2F3" w14:textId="77777777" w:rsidTr="00D74007">
      <w:tc>
        <w:tcPr>
          <w:tcW w:w="4675" w:type="dxa"/>
        </w:tcPr>
        <w:p w14:paraId="3A19E2F1" w14:textId="77777777" w:rsidR="001040D5" w:rsidRPr="001040D5" w:rsidRDefault="001040D5">
          <w:pPr>
            <w:pStyle w:val="Header"/>
            <w:rPr>
              <w:rFonts w:cs="Times New Roman"/>
              <w:sz w:val="24"/>
              <w:szCs w:val="24"/>
            </w:rPr>
          </w:pPr>
          <w:r w:rsidRPr="001040D5">
            <w:rPr>
              <w:rFonts w:cs="Times New Roman"/>
              <w:sz w:val="24"/>
              <w:szCs w:val="24"/>
            </w:rPr>
            <w:t>210 S. Bolivar Ave.</w:t>
          </w:r>
        </w:p>
      </w:tc>
      <w:tc>
        <w:tcPr>
          <w:tcW w:w="4675" w:type="dxa"/>
        </w:tcPr>
        <w:p w14:paraId="3A19E2F2" w14:textId="2C5F2EA7" w:rsidR="001040D5" w:rsidRPr="001040D5" w:rsidRDefault="00126E4A" w:rsidP="001040D5">
          <w:pPr>
            <w:pStyle w:val="Header"/>
            <w:jc w:val="right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James.Gerald65@gmail.com</w:t>
          </w:r>
          <w:r w:rsidR="00D74007">
            <w:rPr>
              <w:rFonts w:cs="Times New Roman"/>
              <w:sz w:val="24"/>
              <w:szCs w:val="24"/>
            </w:rPr>
            <w:t xml:space="preserve"> </w:t>
          </w:r>
        </w:p>
      </w:tc>
    </w:tr>
    <w:tr w:rsidR="001040D5" w:rsidRPr="001040D5" w14:paraId="3A19E2F6" w14:textId="77777777" w:rsidTr="00D74007">
      <w:tc>
        <w:tcPr>
          <w:tcW w:w="4675" w:type="dxa"/>
        </w:tcPr>
        <w:p w14:paraId="3A19E2F4" w14:textId="4C6E10A9" w:rsidR="001040D5" w:rsidRPr="001040D5" w:rsidRDefault="00A0671D">
          <w:pPr>
            <w:pStyle w:val="Head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Cleveland, MS 38732</w:t>
          </w:r>
        </w:p>
      </w:tc>
      <w:tc>
        <w:tcPr>
          <w:tcW w:w="4675" w:type="dxa"/>
        </w:tcPr>
        <w:p w14:paraId="3A19E2F5" w14:textId="77777777" w:rsidR="001040D5" w:rsidRPr="001040D5" w:rsidRDefault="001040D5" w:rsidP="001040D5">
          <w:pPr>
            <w:pStyle w:val="Header"/>
            <w:jc w:val="right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757.358.0438</w:t>
          </w:r>
        </w:p>
      </w:tc>
    </w:tr>
  </w:tbl>
  <w:p w14:paraId="3A19E2F7" w14:textId="77777777" w:rsidR="001040D5" w:rsidRDefault="001040D5">
    <w:pPr>
      <w:pStyle w:val="Header"/>
      <w:rPr>
        <w:rFonts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45926"/>
    <w:multiLevelType w:val="hybridMultilevel"/>
    <w:tmpl w:val="811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D"/>
    <w:rsid w:val="00012303"/>
    <w:rsid w:val="00015291"/>
    <w:rsid w:val="0002379D"/>
    <w:rsid w:val="00036389"/>
    <w:rsid w:val="00042121"/>
    <w:rsid w:val="0006694C"/>
    <w:rsid w:val="000A1AD2"/>
    <w:rsid w:val="000C051C"/>
    <w:rsid w:val="000C22A7"/>
    <w:rsid w:val="000E1C85"/>
    <w:rsid w:val="000E7B7E"/>
    <w:rsid w:val="000F0EF6"/>
    <w:rsid w:val="001040D5"/>
    <w:rsid w:val="00107C93"/>
    <w:rsid w:val="0011210C"/>
    <w:rsid w:val="001138FA"/>
    <w:rsid w:val="00124727"/>
    <w:rsid w:val="0012503B"/>
    <w:rsid w:val="00126E4A"/>
    <w:rsid w:val="00197AE1"/>
    <w:rsid w:val="001B4032"/>
    <w:rsid w:val="001B67BE"/>
    <w:rsid w:val="001C4DFE"/>
    <w:rsid w:val="001D4F74"/>
    <w:rsid w:val="001E037B"/>
    <w:rsid w:val="00205BC5"/>
    <w:rsid w:val="002244D5"/>
    <w:rsid w:val="00251626"/>
    <w:rsid w:val="00280C29"/>
    <w:rsid w:val="0028510C"/>
    <w:rsid w:val="002A5D61"/>
    <w:rsid w:val="002B10C3"/>
    <w:rsid w:val="002D2E34"/>
    <w:rsid w:val="002E4D05"/>
    <w:rsid w:val="002F004A"/>
    <w:rsid w:val="002F24B7"/>
    <w:rsid w:val="002F5CEF"/>
    <w:rsid w:val="00344952"/>
    <w:rsid w:val="00373904"/>
    <w:rsid w:val="00394A6B"/>
    <w:rsid w:val="003C1755"/>
    <w:rsid w:val="003D264A"/>
    <w:rsid w:val="003D5314"/>
    <w:rsid w:val="003D6E8E"/>
    <w:rsid w:val="003D7D78"/>
    <w:rsid w:val="003F162C"/>
    <w:rsid w:val="003F644E"/>
    <w:rsid w:val="003F70DF"/>
    <w:rsid w:val="0040045F"/>
    <w:rsid w:val="00430DBC"/>
    <w:rsid w:val="0043470E"/>
    <w:rsid w:val="00444648"/>
    <w:rsid w:val="00451672"/>
    <w:rsid w:val="004517FD"/>
    <w:rsid w:val="00487DF4"/>
    <w:rsid w:val="00494BA8"/>
    <w:rsid w:val="00495B2B"/>
    <w:rsid w:val="004A3D31"/>
    <w:rsid w:val="004B352B"/>
    <w:rsid w:val="004C04B3"/>
    <w:rsid w:val="004C6CFE"/>
    <w:rsid w:val="004D7A16"/>
    <w:rsid w:val="004E0EEE"/>
    <w:rsid w:val="00512307"/>
    <w:rsid w:val="00516C60"/>
    <w:rsid w:val="00517976"/>
    <w:rsid w:val="005259E2"/>
    <w:rsid w:val="005263F5"/>
    <w:rsid w:val="00532FEC"/>
    <w:rsid w:val="005376B4"/>
    <w:rsid w:val="00562129"/>
    <w:rsid w:val="0056408C"/>
    <w:rsid w:val="0058588D"/>
    <w:rsid w:val="005C41BC"/>
    <w:rsid w:val="005D1C2E"/>
    <w:rsid w:val="005D24FD"/>
    <w:rsid w:val="005E5B51"/>
    <w:rsid w:val="006022CD"/>
    <w:rsid w:val="00627C4B"/>
    <w:rsid w:val="00654AC1"/>
    <w:rsid w:val="006716B4"/>
    <w:rsid w:val="00676061"/>
    <w:rsid w:val="006764CC"/>
    <w:rsid w:val="006820F5"/>
    <w:rsid w:val="006A37E3"/>
    <w:rsid w:val="006A60AC"/>
    <w:rsid w:val="006D3768"/>
    <w:rsid w:val="006E5A77"/>
    <w:rsid w:val="006E7115"/>
    <w:rsid w:val="00710D99"/>
    <w:rsid w:val="007427A0"/>
    <w:rsid w:val="00744BFE"/>
    <w:rsid w:val="00755ACC"/>
    <w:rsid w:val="00761189"/>
    <w:rsid w:val="007661F8"/>
    <w:rsid w:val="00774DFB"/>
    <w:rsid w:val="0078025F"/>
    <w:rsid w:val="007C538D"/>
    <w:rsid w:val="007D18E7"/>
    <w:rsid w:val="007E5345"/>
    <w:rsid w:val="007E7AE9"/>
    <w:rsid w:val="007F576D"/>
    <w:rsid w:val="007F78EA"/>
    <w:rsid w:val="00807C8C"/>
    <w:rsid w:val="0081665D"/>
    <w:rsid w:val="00820E78"/>
    <w:rsid w:val="00833B07"/>
    <w:rsid w:val="00844997"/>
    <w:rsid w:val="00861C65"/>
    <w:rsid w:val="00886B15"/>
    <w:rsid w:val="008A4214"/>
    <w:rsid w:val="008A618C"/>
    <w:rsid w:val="008B2309"/>
    <w:rsid w:val="008B5D3C"/>
    <w:rsid w:val="008C22F8"/>
    <w:rsid w:val="008D1928"/>
    <w:rsid w:val="008D6CCB"/>
    <w:rsid w:val="008E0606"/>
    <w:rsid w:val="009000AA"/>
    <w:rsid w:val="00900275"/>
    <w:rsid w:val="0091294D"/>
    <w:rsid w:val="00927061"/>
    <w:rsid w:val="0094267F"/>
    <w:rsid w:val="00957CA0"/>
    <w:rsid w:val="00986DDB"/>
    <w:rsid w:val="009B43BB"/>
    <w:rsid w:val="009D5520"/>
    <w:rsid w:val="009E49D6"/>
    <w:rsid w:val="00A019CA"/>
    <w:rsid w:val="00A0671D"/>
    <w:rsid w:val="00A2225F"/>
    <w:rsid w:val="00A22AC9"/>
    <w:rsid w:val="00A34C37"/>
    <w:rsid w:val="00A35EC3"/>
    <w:rsid w:val="00A57B76"/>
    <w:rsid w:val="00A7495E"/>
    <w:rsid w:val="00A96CD0"/>
    <w:rsid w:val="00A97448"/>
    <w:rsid w:val="00AA1CFF"/>
    <w:rsid w:val="00AB2983"/>
    <w:rsid w:val="00AC0EA0"/>
    <w:rsid w:val="00AD5EC6"/>
    <w:rsid w:val="00B02722"/>
    <w:rsid w:val="00B2418E"/>
    <w:rsid w:val="00B2690B"/>
    <w:rsid w:val="00B2717B"/>
    <w:rsid w:val="00B66705"/>
    <w:rsid w:val="00BB669C"/>
    <w:rsid w:val="00BD0E52"/>
    <w:rsid w:val="00C07593"/>
    <w:rsid w:val="00C135CA"/>
    <w:rsid w:val="00C2186C"/>
    <w:rsid w:val="00C33E2F"/>
    <w:rsid w:val="00C40F92"/>
    <w:rsid w:val="00C51FFF"/>
    <w:rsid w:val="00C54987"/>
    <w:rsid w:val="00C664FD"/>
    <w:rsid w:val="00C76AA6"/>
    <w:rsid w:val="00CA017B"/>
    <w:rsid w:val="00CB02F0"/>
    <w:rsid w:val="00CC6C70"/>
    <w:rsid w:val="00CD1FDA"/>
    <w:rsid w:val="00CE793B"/>
    <w:rsid w:val="00D105A4"/>
    <w:rsid w:val="00D14C41"/>
    <w:rsid w:val="00D362CD"/>
    <w:rsid w:val="00D36AC0"/>
    <w:rsid w:val="00D74007"/>
    <w:rsid w:val="00DB3BF6"/>
    <w:rsid w:val="00DD1B6C"/>
    <w:rsid w:val="00DD1C12"/>
    <w:rsid w:val="00DD1DF1"/>
    <w:rsid w:val="00DE0916"/>
    <w:rsid w:val="00DE4520"/>
    <w:rsid w:val="00E00109"/>
    <w:rsid w:val="00E23934"/>
    <w:rsid w:val="00E25D4D"/>
    <w:rsid w:val="00E37869"/>
    <w:rsid w:val="00E509D5"/>
    <w:rsid w:val="00E5237C"/>
    <w:rsid w:val="00E62AD0"/>
    <w:rsid w:val="00E855E5"/>
    <w:rsid w:val="00E92E00"/>
    <w:rsid w:val="00EA07D6"/>
    <w:rsid w:val="00EA13EE"/>
    <w:rsid w:val="00ED1D97"/>
    <w:rsid w:val="00EF09BE"/>
    <w:rsid w:val="00EF5181"/>
    <w:rsid w:val="00F0002C"/>
    <w:rsid w:val="00F123AD"/>
    <w:rsid w:val="00F3563D"/>
    <w:rsid w:val="00F5336A"/>
    <w:rsid w:val="00F84871"/>
    <w:rsid w:val="00FB062A"/>
    <w:rsid w:val="00FD0EB9"/>
    <w:rsid w:val="00FD4DEA"/>
    <w:rsid w:val="00FE32D9"/>
    <w:rsid w:val="00FE4F00"/>
    <w:rsid w:val="00FF289E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9E24A"/>
  <w15:docId w15:val="{C2DC5742-8BF8-4283-8B85-28CD651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95E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Gerald\Downloads\TS1017948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210 S. Victoria Ave, Cleveland, MS 38732 </CompanyAddress>
  <CompanyPhone>757-358-0438</CompanyPhone>
  <CompanyFax/>
  <CompanyEmail>JGerald@deltastate.edu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ECAC976-D214-4CAD-B83D-7C9A4CC4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TS101794867.dotx</Template>
  <TotalTime>5219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Gerald</dc:creator>
  <cp:lastModifiedBy>James Gerald</cp:lastModifiedBy>
  <cp:revision>37</cp:revision>
  <cp:lastPrinted>2021-02-02T23:58:00Z</cp:lastPrinted>
  <dcterms:created xsi:type="dcterms:W3CDTF">2019-11-13T23:31:00Z</dcterms:created>
  <dcterms:modified xsi:type="dcterms:W3CDTF">2021-02-08T15:48:00Z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