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730CC" w14:textId="77777777" w:rsidR="00947C3B" w:rsidRPr="00086130" w:rsidRDefault="00947C3B" w:rsidP="007A1514">
      <w:pPr>
        <w:spacing w:before="75" w:after="241"/>
        <w:jc w:val="center"/>
        <w:outlineLvl w:val="0"/>
        <w:rPr>
          <w:b/>
          <w:bCs/>
          <w:kern w:val="36"/>
          <w:szCs w:val="24"/>
        </w:rPr>
      </w:pPr>
      <w:r w:rsidRPr="00086130">
        <w:rPr>
          <w:b/>
          <w:bCs/>
          <w:kern w:val="36"/>
          <w:szCs w:val="24"/>
        </w:rPr>
        <w:t>Budget</w:t>
      </w:r>
      <w:bookmarkStart w:id="0" w:name="_Toc93134308"/>
      <w:r w:rsidRPr="00086130">
        <w:rPr>
          <w:b/>
          <w:bCs/>
          <w:kern w:val="36"/>
          <w:szCs w:val="24"/>
        </w:rPr>
        <w:t xml:space="preserve"> for </w:t>
      </w:r>
      <w:bookmarkEnd w:id="0"/>
      <w:r w:rsidRPr="00086130">
        <w:rPr>
          <w:b/>
          <w:bCs/>
          <w:kern w:val="36"/>
          <w:szCs w:val="24"/>
        </w:rPr>
        <w:t>Work Plan and Budget Revision</w:t>
      </w:r>
    </w:p>
    <w:p w14:paraId="1E77BE0E" w14:textId="77777777" w:rsidR="00947C3B" w:rsidRPr="00997EEF" w:rsidRDefault="00947C3B" w:rsidP="00947C3B">
      <w:pPr>
        <w:tabs>
          <w:tab w:val="left" w:pos="1905"/>
        </w:tabs>
        <w:jc w:val="center"/>
        <w:rPr>
          <w:szCs w:val="24"/>
        </w:rPr>
      </w:pPr>
      <w:r w:rsidRPr="00997EEF">
        <w:rPr>
          <w:b/>
          <w:szCs w:val="24"/>
        </w:rPr>
        <w:t xml:space="preserve">Grant Award No: </w:t>
      </w:r>
      <w:r w:rsidRPr="00997EEF">
        <w:rPr>
          <w:szCs w:val="24"/>
        </w:rPr>
        <w:t>______________</w:t>
      </w:r>
    </w:p>
    <w:p w14:paraId="72C2DE8C" w14:textId="77777777" w:rsidR="00947C3B" w:rsidRPr="00997EEF" w:rsidRDefault="00947C3B" w:rsidP="00947C3B">
      <w:pPr>
        <w:tabs>
          <w:tab w:val="left" w:pos="1905"/>
        </w:tabs>
        <w:jc w:val="center"/>
        <w:rPr>
          <w:szCs w:val="24"/>
        </w:rPr>
      </w:pPr>
      <w:r w:rsidRPr="00997EEF">
        <w:rPr>
          <w:b/>
          <w:szCs w:val="24"/>
        </w:rPr>
        <w:t xml:space="preserve">Recipient Name: </w:t>
      </w:r>
      <w:r w:rsidRPr="00997EEF">
        <w:rPr>
          <w:szCs w:val="24"/>
        </w:rPr>
        <w:t>______________</w:t>
      </w:r>
    </w:p>
    <w:p w14:paraId="38E09B4B" w14:textId="77777777" w:rsidR="00947C3B" w:rsidRPr="00997EEF" w:rsidRDefault="00947C3B" w:rsidP="00947C3B">
      <w:pPr>
        <w:tabs>
          <w:tab w:val="left" w:pos="1905"/>
        </w:tabs>
        <w:rPr>
          <w:szCs w:val="24"/>
        </w:rPr>
      </w:pPr>
    </w:p>
    <w:tbl>
      <w:tblPr>
        <w:tblStyle w:val="TableGrid"/>
        <w:tblW w:w="0" w:type="auto"/>
        <w:jc w:val="center"/>
        <w:tblLook w:val="04A0" w:firstRow="1" w:lastRow="0" w:firstColumn="1" w:lastColumn="0" w:noHBand="0" w:noVBand="1"/>
      </w:tblPr>
      <w:tblGrid>
        <w:gridCol w:w="2223"/>
        <w:gridCol w:w="2316"/>
        <w:gridCol w:w="2043"/>
      </w:tblGrid>
      <w:tr w:rsidR="00947C3B" w:rsidRPr="00997EEF" w14:paraId="22BD15C1" w14:textId="77777777" w:rsidTr="004B443D">
        <w:trPr>
          <w:jc w:val="center"/>
        </w:trPr>
        <w:tc>
          <w:tcPr>
            <w:tcW w:w="2223" w:type="dxa"/>
            <w:shd w:val="clear" w:color="auto" w:fill="D9D9D9" w:themeFill="background1" w:themeFillShade="D9"/>
            <w:vAlign w:val="center"/>
          </w:tcPr>
          <w:p w14:paraId="1BB25E98" w14:textId="77777777" w:rsidR="00947C3B" w:rsidRPr="00997EEF" w:rsidRDefault="00947C3B" w:rsidP="004B443D">
            <w:pPr>
              <w:tabs>
                <w:tab w:val="left" w:pos="1905"/>
              </w:tabs>
              <w:jc w:val="center"/>
              <w:rPr>
                <w:b/>
                <w:szCs w:val="24"/>
              </w:rPr>
            </w:pPr>
            <w:r w:rsidRPr="00997EEF">
              <w:rPr>
                <w:b/>
                <w:szCs w:val="24"/>
              </w:rPr>
              <w:t>BUDGET CATEGORY</w:t>
            </w:r>
          </w:p>
        </w:tc>
        <w:tc>
          <w:tcPr>
            <w:tcW w:w="2316" w:type="dxa"/>
            <w:shd w:val="clear" w:color="auto" w:fill="D9D9D9" w:themeFill="background1" w:themeFillShade="D9"/>
            <w:vAlign w:val="center"/>
          </w:tcPr>
          <w:p w14:paraId="24E3B899" w14:textId="77777777" w:rsidR="00947C3B" w:rsidRPr="00997EEF" w:rsidRDefault="00947C3B" w:rsidP="004B443D">
            <w:pPr>
              <w:tabs>
                <w:tab w:val="left" w:pos="1905"/>
              </w:tabs>
              <w:jc w:val="center"/>
              <w:rPr>
                <w:b/>
                <w:szCs w:val="24"/>
              </w:rPr>
            </w:pPr>
            <w:r w:rsidRPr="00997EEF">
              <w:rPr>
                <w:b/>
                <w:szCs w:val="24"/>
              </w:rPr>
              <w:t xml:space="preserve">APPROVED BUDGET FOR CURRENT YEAR </w:t>
            </w:r>
          </w:p>
        </w:tc>
        <w:tc>
          <w:tcPr>
            <w:tcW w:w="2043" w:type="dxa"/>
            <w:shd w:val="clear" w:color="auto" w:fill="D9D9D9" w:themeFill="background1" w:themeFillShade="D9"/>
            <w:vAlign w:val="center"/>
          </w:tcPr>
          <w:p w14:paraId="4F2D9515" w14:textId="77777777" w:rsidR="00947C3B" w:rsidRPr="00997EEF" w:rsidRDefault="00947C3B" w:rsidP="004B443D">
            <w:pPr>
              <w:tabs>
                <w:tab w:val="left" w:pos="1905"/>
              </w:tabs>
              <w:jc w:val="center"/>
              <w:rPr>
                <w:b/>
                <w:szCs w:val="24"/>
              </w:rPr>
            </w:pPr>
            <w:r w:rsidRPr="00997EEF">
              <w:rPr>
                <w:b/>
                <w:szCs w:val="24"/>
              </w:rPr>
              <w:t xml:space="preserve">REQUESTED CARRYOVER </w:t>
            </w:r>
          </w:p>
        </w:tc>
      </w:tr>
      <w:tr w:rsidR="00947C3B" w:rsidRPr="00997EEF" w14:paraId="6BF3CAE6" w14:textId="77777777" w:rsidTr="004B443D">
        <w:trPr>
          <w:jc w:val="center"/>
        </w:trPr>
        <w:tc>
          <w:tcPr>
            <w:tcW w:w="2223" w:type="dxa"/>
          </w:tcPr>
          <w:p w14:paraId="4AF85FC2" w14:textId="77777777" w:rsidR="00947C3B" w:rsidRPr="00997EEF" w:rsidRDefault="00947C3B" w:rsidP="004B443D">
            <w:pPr>
              <w:tabs>
                <w:tab w:val="left" w:pos="1905"/>
              </w:tabs>
              <w:rPr>
                <w:szCs w:val="24"/>
              </w:rPr>
            </w:pPr>
            <w:r w:rsidRPr="00997EEF">
              <w:rPr>
                <w:szCs w:val="24"/>
              </w:rPr>
              <w:t>A. Personnel</w:t>
            </w:r>
          </w:p>
        </w:tc>
        <w:tc>
          <w:tcPr>
            <w:tcW w:w="2316" w:type="dxa"/>
          </w:tcPr>
          <w:p w14:paraId="357E7CBB" w14:textId="77777777" w:rsidR="00947C3B" w:rsidRPr="00997EEF" w:rsidRDefault="00947C3B" w:rsidP="004B443D">
            <w:pPr>
              <w:tabs>
                <w:tab w:val="left" w:pos="1905"/>
              </w:tabs>
              <w:jc w:val="right"/>
              <w:rPr>
                <w:szCs w:val="24"/>
              </w:rPr>
            </w:pPr>
          </w:p>
        </w:tc>
        <w:tc>
          <w:tcPr>
            <w:tcW w:w="2043" w:type="dxa"/>
          </w:tcPr>
          <w:p w14:paraId="5083D0F3" w14:textId="77777777" w:rsidR="00947C3B" w:rsidRPr="00997EEF" w:rsidRDefault="00947C3B" w:rsidP="004B443D">
            <w:pPr>
              <w:tabs>
                <w:tab w:val="left" w:pos="1905"/>
              </w:tabs>
              <w:jc w:val="right"/>
              <w:rPr>
                <w:szCs w:val="24"/>
              </w:rPr>
            </w:pPr>
          </w:p>
        </w:tc>
      </w:tr>
      <w:tr w:rsidR="00947C3B" w:rsidRPr="00997EEF" w14:paraId="7E7B93C5" w14:textId="77777777" w:rsidTr="004B443D">
        <w:trPr>
          <w:jc w:val="center"/>
        </w:trPr>
        <w:tc>
          <w:tcPr>
            <w:tcW w:w="2223" w:type="dxa"/>
          </w:tcPr>
          <w:p w14:paraId="02BBC47B" w14:textId="77777777" w:rsidR="00947C3B" w:rsidRPr="00997EEF" w:rsidRDefault="00947C3B" w:rsidP="004B443D">
            <w:pPr>
              <w:tabs>
                <w:tab w:val="left" w:pos="1905"/>
              </w:tabs>
              <w:rPr>
                <w:szCs w:val="24"/>
              </w:rPr>
            </w:pPr>
            <w:r w:rsidRPr="00997EEF">
              <w:rPr>
                <w:szCs w:val="24"/>
              </w:rPr>
              <w:t>B. Fringe Benefits</w:t>
            </w:r>
          </w:p>
        </w:tc>
        <w:tc>
          <w:tcPr>
            <w:tcW w:w="2316" w:type="dxa"/>
          </w:tcPr>
          <w:p w14:paraId="786D5DF3" w14:textId="77777777" w:rsidR="00947C3B" w:rsidRPr="00997EEF" w:rsidRDefault="00947C3B" w:rsidP="004B443D">
            <w:pPr>
              <w:tabs>
                <w:tab w:val="left" w:pos="1905"/>
              </w:tabs>
              <w:jc w:val="right"/>
              <w:rPr>
                <w:szCs w:val="24"/>
              </w:rPr>
            </w:pPr>
          </w:p>
        </w:tc>
        <w:tc>
          <w:tcPr>
            <w:tcW w:w="2043" w:type="dxa"/>
          </w:tcPr>
          <w:p w14:paraId="16BA271F" w14:textId="77777777" w:rsidR="00947C3B" w:rsidRPr="00997EEF" w:rsidRDefault="00947C3B" w:rsidP="004B443D">
            <w:pPr>
              <w:tabs>
                <w:tab w:val="left" w:pos="1905"/>
              </w:tabs>
              <w:jc w:val="right"/>
              <w:rPr>
                <w:szCs w:val="24"/>
              </w:rPr>
            </w:pPr>
          </w:p>
        </w:tc>
      </w:tr>
      <w:tr w:rsidR="00947C3B" w:rsidRPr="00997EEF" w14:paraId="2DBFF01D" w14:textId="77777777" w:rsidTr="004B443D">
        <w:trPr>
          <w:jc w:val="center"/>
        </w:trPr>
        <w:tc>
          <w:tcPr>
            <w:tcW w:w="2223" w:type="dxa"/>
          </w:tcPr>
          <w:p w14:paraId="65E0DFA7" w14:textId="77777777" w:rsidR="00947C3B" w:rsidRPr="00997EEF" w:rsidRDefault="00947C3B" w:rsidP="004B443D">
            <w:pPr>
              <w:tabs>
                <w:tab w:val="left" w:pos="1905"/>
              </w:tabs>
              <w:rPr>
                <w:szCs w:val="24"/>
              </w:rPr>
            </w:pPr>
            <w:r w:rsidRPr="00997EEF">
              <w:rPr>
                <w:szCs w:val="24"/>
              </w:rPr>
              <w:t xml:space="preserve">C. </w:t>
            </w:r>
            <w:r>
              <w:rPr>
                <w:szCs w:val="24"/>
              </w:rPr>
              <w:t xml:space="preserve">Staff </w:t>
            </w:r>
            <w:r w:rsidRPr="00997EEF">
              <w:rPr>
                <w:szCs w:val="24"/>
              </w:rPr>
              <w:t>Travel</w:t>
            </w:r>
          </w:p>
        </w:tc>
        <w:tc>
          <w:tcPr>
            <w:tcW w:w="2316" w:type="dxa"/>
          </w:tcPr>
          <w:p w14:paraId="7EF109DE" w14:textId="77777777" w:rsidR="00947C3B" w:rsidRPr="00997EEF" w:rsidRDefault="00947C3B" w:rsidP="004B443D">
            <w:pPr>
              <w:tabs>
                <w:tab w:val="left" w:pos="1905"/>
              </w:tabs>
              <w:jc w:val="right"/>
              <w:rPr>
                <w:szCs w:val="24"/>
              </w:rPr>
            </w:pPr>
          </w:p>
        </w:tc>
        <w:tc>
          <w:tcPr>
            <w:tcW w:w="2043" w:type="dxa"/>
          </w:tcPr>
          <w:p w14:paraId="001481B0" w14:textId="77777777" w:rsidR="00947C3B" w:rsidRPr="00997EEF" w:rsidRDefault="00947C3B" w:rsidP="004B443D">
            <w:pPr>
              <w:tabs>
                <w:tab w:val="left" w:pos="1905"/>
              </w:tabs>
              <w:jc w:val="right"/>
              <w:rPr>
                <w:szCs w:val="24"/>
              </w:rPr>
            </w:pPr>
          </w:p>
        </w:tc>
      </w:tr>
      <w:tr w:rsidR="00947C3B" w:rsidRPr="00997EEF" w14:paraId="318E25DD" w14:textId="77777777" w:rsidTr="004B443D">
        <w:trPr>
          <w:jc w:val="center"/>
        </w:trPr>
        <w:tc>
          <w:tcPr>
            <w:tcW w:w="2223" w:type="dxa"/>
          </w:tcPr>
          <w:p w14:paraId="376B64B3" w14:textId="77777777" w:rsidR="00947C3B" w:rsidRPr="00997EEF" w:rsidRDefault="00947C3B" w:rsidP="004B443D">
            <w:pPr>
              <w:tabs>
                <w:tab w:val="left" w:pos="1905"/>
              </w:tabs>
              <w:rPr>
                <w:szCs w:val="24"/>
              </w:rPr>
            </w:pPr>
            <w:r w:rsidRPr="00997EEF">
              <w:rPr>
                <w:szCs w:val="24"/>
              </w:rPr>
              <w:t>D.</w:t>
            </w:r>
            <w:r>
              <w:rPr>
                <w:szCs w:val="24"/>
              </w:rPr>
              <w:t xml:space="preserve"> Student Travel</w:t>
            </w:r>
          </w:p>
        </w:tc>
        <w:tc>
          <w:tcPr>
            <w:tcW w:w="2316" w:type="dxa"/>
          </w:tcPr>
          <w:p w14:paraId="2E02F82D" w14:textId="77777777" w:rsidR="00947C3B" w:rsidRPr="00997EEF" w:rsidRDefault="00947C3B" w:rsidP="004B443D">
            <w:pPr>
              <w:tabs>
                <w:tab w:val="left" w:pos="1905"/>
              </w:tabs>
              <w:jc w:val="right"/>
              <w:rPr>
                <w:szCs w:val="24"/>
              </w:rPr>
            </w:pPr>
          </w:p>
        </w:tc>
        <w:tc>
          <w:tcPr>
            <w:tcW w:w="2043" w:type="dxa"/>
          </w:tcPr>
          <w:p w14:paraId="42F7A552" w14:textId="77777777" w:rsidR="00947C3B" w:rsidRPr="00997EEF" w:rsidRDefault="00947C3B" w:rsidP="004B443D">
            <w:pPr>
              <w:tabs>
                <w:tab w:val="left" w:pos="1905"/>
              </w:tabs>
              <w:jc w:val="right"/>
              <w:rPr>
                <w:szCs w:val="24"/>
              </w:rPr>
            </w:pPr>
          </w:p>
        </w:tc>
      </w:tr>
      <w:tr w:rsidR="00947C3B" w:rsidRPr="00997EEF" w14:paraId="30C16C02" w14:textId="77777777" w:rsidTr="004B443D">
        <w:trPr>
          <w:jc w:val="center"/>
        </w:trPr>
        <w:tc>
          <w:tcPr>
            <w:tcW w:w="2223" w:type="dxa"/>
          </w:tcPr>
          <w:p w14:paraId="354F586B" w14:textId="77777777" w:rsidR="00947C3B" w:rsidRPr="00997EEF" w:rsidRDefault="00947C3B" w:rsidP="004B443D">
            <w:pPr>
              <w:tabs>
                <w:tab w:val="left" w:pos="1905"/>
              </w:tabs>
              <w:rPr>
                <w:szCs w:val="24"/>
              </w:rPr>
            </w:pPr>
            <w:r w:rsidRPr="00997EEF">
              <w:rPr>
                <w:szCs w:val="24"/>
              </w:rPr>
              <w:t xml:space="preserve">E. </w:t>
            </w:r>
            <w:r>
              <w:rPr>
                <w:szCs w:val="24"/>
              </w:rPr>
              <w:t>Supplies</w:t>
            </w:r>
          </w:p>
        </w:tc>
        <w:tc>
          <w:tcPr>
            <w:tcW w:w="2316" w:type="dxa"/>
          </w:tcPr>
          <w:p w14:paraId="3FFFBF23" w14:textId="77777777" w:rsidR="00947C3B" w:rsidRPr="00997EEF" w:rsidRDefault="00947C3B" w:rsidP="004B443D">
            <w:pPr>
              <w:tabs>
                <w:tab w:val="left" w:pos="1905"/>
              </w:tabs>
              <w:jc w:val="right"/>
              <w:rPr>
                <w:szCs w:val="24"/>
              </w:rPr>
            </w:pPr>
          </w:p>
        </w:tc>
        <w:tc>
          <w:tcPr>
            <w:tcW w:w="2043" w:type="dxa"/>
          </w:tcPr>
          <w:p w14:paraId="51547961" w14:textId="77777777" w:rsidR="00947C3B" w:rsidRPr="00997EEF" w:rsidRDefault="00947C3B" w:rsidP="004B443D">
            <w:pPr>
              <w:tabs>
                <w:tab w:val="left" w:pos="1905"/>
              </w:tabs>
              <w:jc w:val="right"/>
              <w:rPr>
                <w:szCs w:val="24"/>
              </w:rPr>
            </w:pPr>
          </w:p>
        </w:tc>
      </w:tr>
      <w:tr w:rsidR="00947C3B" w:rsidRPr="00997EEF" w14:paraId="083D0B2F" w14:textId="77777777" w:rsidTr="004B443D">
        <w:trPr>
          <w:jc w:val="center"/>
        </w:trPr>
        <w:tc>
          <w:tcPr>
            <w:tcW w:w="2223" w:type="dxa"/>
          </w:tcPr>
          <w:p w14:paraId="0759668A" w14:textId="77777777" w:rsidR="00947C3B" w:rsidRPr="00997EEF" w:rsidRDefault="00947C3B" w:rsidP="004B443D">
            <w:pPr>
              <w:tabs>
                <w:tab w:val="left" w:pos="1905"/>
              </w:tabs>
              <w:rPr>
                <w:szCs w:val="24"/>
              </w:rPr>
            </w:pPr>
            <w:r w:rsidRPr="00997EEF">
              <w:rPr>
                <w:szCs w:val="24"/>
              </w:rPr>
              <w:t>F. Other</w:t>
            </w:r>
          </w:p>
        </w:tc>
        <w:tc>
          <w:tcPr>
            <w:tcW w:w="2316" w:type="dxa"/>
          </w:tcPr>
          <w:p w14:paraId="0BBF7F7F" w14:textId="77777777" w:rsidR="00947C3B" w:rsidRPr="00997EEF" w:rsidRDefault="00947C3B" w:rsidP="004B443D">
            <w:pPr>
              <w:tabs>
                <w:tab w:val="left" w:pos="1905"/>
              </w:tabs>
              <w:jc w:val="right"/>
              <w:rPr>
                <w:szCs w:val="24"/>
              </w:rPr>
            </w:pPr>
          </w:p>
        </w:tc>
        <w:tc>
          <w:tcPr>
            <w:tcW w:w="2043" w:type="dxa"/>
          </w:tcPr>
          <w:p w14:paraId="4C8AE9ED" w14:textId="77777777" w:rsidR="00947C3B" w:rsidRPr="00997EEF" w:rsidRDefault="00947C3B" w:rsidP="004B443D">
            <w:pPr>
              <w:tabs>
                <w:tab w:val="left" w:pos="1905"/>
              </w:tabs>
              <w:jc w:val="right"/>
              <w:rPr>
                <w:szCs w:val="24"/>
              </w:rPr>
            </w:pPr>
          </w:p>
        </w:tc>
      </w:tr>
      <w:tr w:rsidR="00947C3B" w:rsidRPr="00997EEF" w14:paraId="156ECF3A" w14:textId="77777777" w:rsidTr="004B443D">
        <w:trPr>
          <w:jc w:val="center"/>
        </w:trPr>
        <w:tc>
          <w:tcPr>
            <w:tcW w:w="2223" w:type="dxa"/>
          </w:tcPr>
          <w:p w14:paraId="28E2B4A3" w14:textId="77777777" w:rsidR="00947C3B" w:rsidRPr="00997EEF" w:rsidRDefault="00947C3B" w:rsidP="004B443D">
            <w:pPr>
              <w:tabs>
                <w:tab w:val="left" w:pos="1905"/>
              </w:tabs>
              <w:rPr>
                <w:b/>
                <w:szCs w:val="24"/>
              </w:rPr>
            </w:pPr>
            <w:r w:rsidRPr="00997EEF">
              <w:rPr>
                <w:b/>
                <w:szCs w:val="24"/>
              </w:rPr>
              <w:t>Direct Charges</w:t>
            </w:r>
          </w:p>
        </w:tc>
        <w:tc>
          <w:tcPr>
            <w:tcW w:w="2316" w:type="dxa"/>
          </w:tcPr>
          <w:p w14:paraId="1C388B49" w14:textId="77777777" w:rsidR="00947C3B" w:rsidRPr="00997EEF" w:rsidRDefault="00947C3B" w:rsidP="004B443D">
            <w:pPr>
              <w:tabs>
                <w:tab w:val="left" w:pos="1905"/>
              </w:tabs>
              <w:jc w:val="right"/>
              <w:rPr>
                <w:b/>
                <w:szCs w:val="24"/>
              </w:rPr>
            </w:pPr>
          </w:p>
        </w:tc>
        <w:tc>
          <w:tcPr>
            <w:tcW w:w="2043" w:type="dxa"/>
          </w:tcPr>
          <w:p w14:paraId="40444098" w14:textId="77777777" w:rsidR="00947C3B" w:rsidRPr="00997EEF" w:rsidRDefault="00947C3B" w:rsidP="004B443D">
            <w:pPr>
              <w:tabs>
                <w:tab w:val="left" w:pos="1905"/>
              </w:tabs>
              <w:jc w:val="right"/>
              <w:rPr>
                <w:b/>
                <w:szCs w:val="24"/>
              </w:rPr>
            </w:pPr>
          </w:p>
        </w:tc>
      </w:tr>
      <w:tr w:rsidR="00947C3B" w:rsidRPr="00997EEF" w14:paraId="243EDB20" w14:textId="77777777" w:rsidTr="004B443D">
        <w:trPr>
          <w:jc w:val="center"/>
        </w:trPr>
        <w:tc>
          <w:tcPr>
            <w:tcW w:w="2223" w:type="dxa"/>
          </w:tcPr>
          <w:p w14:paraId="5710ACE6" w14:textId="77777777" w:rsidR="00947C3B" w:rsidRPr="00997EEF" w:rsidRDefault="00947C3B" w:rsidP="004B443D">
            <w:pPr>
              <w:tabs>
                <w:tab w:val="left" w:pos="1905"/>
              </w:tabs>
              <w:rPr>
                <w:b/>
                <w:szCs w:val="24"/>
              </w:rPr>
            </w:pPr>
            <w:r w:rsidRPr="00997EEF">
              <w:rPr>
                <w:b/>
                <w:szCs w:val="24"/>
              </w:rPr>
              <w:t>Indirect Charges</w:t>
            </w:r>
          </w:p>
        </w:tc>
        <w:tc>
          <w:tcPr>
            <w:tcW w:w="2316" w:type="dxa"/>
          </w:tcPr>
          <w:p w14:paraId="35C5E2AD" w14:textId="77777777" w:rsidR="00947C3B" w:rsidRPr="00997EEF" w:rsidRDefault="00947C3B" w:rsidP="004B443D">
            <w:pPr>
              <w:tabs>
                <w:tab w:val="left" w:pos="1905"/>
              </w:tabs>
              <w:jc w:val="right"/>
              <w:rPr>
                <w:b/>
                <w:szCs w:val="24"/>
              </w:rPr>
            </w:pPr>
          </w:p>
        </w:tc>
        <w:tc>
          <w:tcPr>
            <w:tcW w:w="2043" w:type="dxa"/>
          </w:tcPr>
          <w:p w14:paraId="0395C8A4" w14:textId="77777777" w:rsidR="00947C3B" w:rsidRPr="00997EEF" w:rsidRDefault="00947C3B" w:rsidP="004B443D">
            <w:pPr>
              <w:tabs>
                <w:tab w:val="left" w:pos="1905"/>
              </w:tabs>
              <w:jc w:val="right"/>
              <w:rPr>
                <w:b/>
                <w:szCs w:val="24"/>
              </w:rPr>
            </w:pPr>
          </w:p>
        </w:tc>
      </w:tr>
      <w:tr w:rsidR="00947C3B" w:rsidRPr="00997EEF" w14:paraId="5F8452F9" w14:textId="77777777" w:rsidTr="004B443D">
        <w:trPr>
          <w:jc w:val="center"/>
        </w:trPr>
        <w:tc>
          <w:tcPr>
            <w:tcW w:w="2223" w:type="dxa"/>
          </w:tcPr>
          <w:p w14:paraId="1A692029" w14:textId="77777777" w:rsidR="00947C3B" w:rsidRPr="00997EEF" w:rsidRDefault="00947C3B" w:rsidP="004B443D">
            <w:pPr>
              <w:tabs>
                <w:tab w:val="left" w:pos="1905"/>
              </w:tabs>
              <w:rPr>
                <w:b/>
                <w:szCs w:val="24"/>
              </w:rPr>
            </w:pPr>
            <w:r w:rsidRPr="00997EEF">
              <w:rPr>
                <w:b/>
                <w:szCs w:val="24"/>
              </w:rPr>
              <w:t>Total</w:t>
            </w:r>
          </w:p>
        </w:tc>
        <w:tc>
          <w:tcPr>
            <w:tcW w:w="2316" w:type="dxa"/>
          </w:tcPr>
          <w:p w14:paraId="4E038DF3" w14:textId="77777777" w:rsidR="00947C3B" w:rsidRPr="00997EEF" w:rsidRDefault="00947C3B" w:rsidP="004B443D">
            <w:pPr>
              <w:tabs>
                <w:tab w:val="left" w:pos="1905"/>
              </w:tabs>
              <w:jc w:val="right"/>
              <w:rPr>
                <w:b/>
                <w:szCs w:val="24"/>
              </w:rPr>
            </w:pPr>
          </w:p>
        </w:tc>
        <w:tc>
          <w:tcPr>
            <w:tcW w:w="2043" w:type="dxa"/>
          </w:tcPr>
          <w:p w14:paraId="796980EF" w14:textId="77777777" w:rsidR="00947C3B" w:rsidRPr="00997EEF" w:rsidRDefault="00947C3B" w:rsidP="004B443D">
            <w:pPr>
              <w:tabs>
                <w:tab w:val="left" w:pos="1905"/>
              </w:tabs>
              <w:jc w:val="right"/>
              <w:rPr>
                <w:b/>
                <w:szCs w:val="24"/>
              </w:rPr>
            </w:pPr>
          </w:p>
        </w:tc>
      </w:tr>
    </w:tbl>
    <w:p w14:paraId="727007ED" w14:textId="77777777" w:rsidR="00947C3B" w:rsidRPr="00997EEF" w:rsidRDefault="00947C3B" w:rsidP="00947C3B">
      <w:pPr>
        <w:tabs>
          <w:tab w:val="left" w:pos="1905"/>
        </w:tabs>
        <w:rPr>
          <w:b/>
          <w:szCs w:val="24"/>
        </w:rPr>
      </w:pPr>
    </w:p>
    <w:p w14:paraId="4EECF766" w14:textId="77777777" w:rsidR="00947C3B" w:rsidRDefault="00947C3B" w:rsidP="00947C3B">
      <w:pPr>
        <w:pStyle w:val="BodyText"/>
        <w:kinsoku w:val="0"/>
        <w:overflowPunct w:val="0"/>
        <w:rPr>
          <w:b/>
          <w:color w:val="C00000"/>
          <w:spacing w:val="-1"/>
          <w:szCs w:val="24"/>
        </w:rPr>
      </w:pPr>
      <w:bookmarkStart w:id="1" w:name="_BY02"/>
      <w:bookmarkStart w:id="2" w:name="Personnel"/>
      <w:bookmarkStart w:id="3" w:name="Fringe_Benefits"/>
      <w:bookmarkStart w:id="4" w:name="Travel"/>
      <w:bookmarkStart w:id="5" w:name="Equipment"/>
      <w:bookmarkStart w:id="6" w:name="Supplies"/>
      <w:bookmarkStart w:id="7" w:name="Contractual"/>
      <w:bookmarkStart w:id="8" w:name="Consultant"/>
      <w:bookmarkStart w:id="9" w:name="Other"/>
      <w:bookmarkStart w:id="10" w:name="Direct_Charges"/>
      <w:bookmarkStart w:id="11" w:name="Indirect_Charges"/>
      <w:bookmarkStart w:id="12" w:name="Total"/>
      <w:bookmarkEnd w:id="1"/>
      <w:bookmarkEnd w:id="2"/>
      <w:bookmarkEnd w:id="3"/>
      <w:bookmarkEnd w:id="4"/>
      <w:bookmarkEnd w:id="5"/>
      <w:bookmarkEnd w:id="6"/>
      <w:bookmarkEnd w:id="7"/>
      <w:bookmarkEnd w:id="8"/>
      <w:bookmarkEnd w:id="9"/>
      <w:bookmarkEnd w:id="10"/>
      <w:bookmarkEnd w:id="11"/>
      <w:bookmarkEnd w:id="12"/>
      <w:r w:rsidRPr="00997EEF">
        <w:rPr>
          <w:b/>
          <w:color w:val="C00000"/>
          <w:spacing w:val="-1"/>
          <w:szCs w:val="24"/>
        </w:rPr>
        <w:t>&lt;&lt;</w:t>
      </w:r>
      <w:r w:rsidRPr="00997EEF">
        <w:rPr>
          <w:b/>
          <w:i/>
          <w:color w:val="C00000"/>
          <w:spacing w:val="-1"/>
          <w:szCs w:val="24"/>
        </w:rPr>
        <w:t>I</w:t>
      </w:r>
      <w:bookmarkStart w:id="13" w:name="CATEGORY"/>
      <w:bookmarkEnd w:id="13"/>
      <w:r w:rsidRPr="00997EEF">
        <w:rPr>
          <w:b/>
          <w:i/>
          <w:color w:val="C00000"/>
          <w:spacing w:val="-1"/>
          <w:szCs w:val="24"/>
        </w:rPr>
        <w:t>nsert</w:t>
      </w:r>
      <w:r w:rsidRPr="00997EEF">
        <w:rPr>
          <w:b/>
          <w:i/>
          <w:color w:val="C00000"/>
          <w:spacing w:val="43"/>
          <w:szCs w:val="24"/>
        </w:rPr>
        <w:t xml:space="preserve"> </w:t>
      </w:r>
      <w:r w:rsidRPr="00997EEF">
        <w:rPr>
          <w:b/>
          <w:i/>
          <w:color w:val="C00000"/>
          <w:szCs w:val="24"/>
        </w:rPr>
        <w:t>paragraph(s)</w:t>
      </w:r>
      <w:r w:rsidRPr="00997EEF">
        <w:rPr>
          <w:b/>
          <w:i/>
          <w:color w:val="C00000"/>
          <w:spacing w:val="-5"/>
          <w:szCs w:val="24"/>
        </w:rPr>
        <w:t xml:space="preserve"> </w:t>
      </w:r>
      <w:r w:rsidRPr="00997EEF">
        <w:rPr>
          <w:b/>
          <w:i/>
          <w:color w:val="C00000"/>
          <w:szCs w:val="24"/>
        </w:rPr>
        <w:t>indicating</w:t>
      </w:r>
      <w:r w:rsidRPr="00997EEF">
        <w:rPr>
          <w:b/>
          <w:i/>
          <w:color w:val="C00000"/>
          <w:spacing w:val="-6"/>
          <w:szCs w:val="24"/>
        </w:rPr>
        <w:t xml:space="preserve"> </w:t>
      </w:r>
      <w:r w:rsidRPr="00997EEF">
        <w:rPr>
          <w:b/>
          <w:i/>
          <w:color w:val="C00000"/>
          <w:szCs w:val="24"/>
        </w:rPr>
        <w:t>r</w:t>
      </w:r>
      <w:bookmarkStart w:id="14" w:name="$120,000"/>
      <w:bookmarkEnd w:id="14"/>
      <w:r w:rsidRPr="00997EEF">
        <w:rPr>
          <w:b/>
          <w:i/>
          <w:color w:val="C00000"/>
          <w:szCs w:val="24"/>
        </w:rPr>
        <w:t>eas</w:t>
      </w:r>
      <w:bookmarkStart w:id="15" w:name="$75,000"/>
      <w:bookmarkStart w:id="16" w:name="109,000"/>
      <w:bookmarkEnd w:id="15"/>
      <w:bookmarkEnd w:id="16"/>
      <w:r w:rsidRPr="00997EEF">
        <w:rPr>
          <w:b/>
          <w:i/>
          <w:color w:val="C00000"/>
          <w:szCs w:val="24"/>
        </w:rPr>
        <w:t>o</w:t>
      </w:r>
      <w:bookmarkStart w:id="17" w:name="12,000"/>
      <w:bookmarkEnd w:id="17"/>
      <w:r w:rsidRPr="00997EEF">
        <w:rPr>
          <w:b/>
          <w:i/>
          <w:color w:val="C00000"/>
          <w:szCs w:val="24"/>
        </w:rPr>
        <w:t>n</w:t>
      </w:r>
      <w:r w:rsidRPr="00997EEF">
        <w:rPr>
          <w:b/>
          <w:i/>
          <w:color w:val="C00000"/>
          <w:spacing w:val="-6"/>
          <w:szCs w:val="24"/>
        </w:rPr>
        <w:t xml:space="preserve"> </w:t>
      </w:r>
      <w:bookmarkStart w:id="18" w:name="5,500"/>
      <w:bookmarkStart w:id="19" w:name="8,000"/>
      <w:bookmarkStart w:id="20" w:name="4,500"/>
      <w:bookmarkEnd w:id="18"/>
      <w:bookmarkEnd w:id="19"/>
      <w:bookmarkEnd w:id="20"/>
      <w:r w:rsidRPr="00997EEF">
        <w:rPr>
          <w:b/>
          <w:i/>
          <w:color w:val="C00000"/>
          <w:szCs w:val="24"/>
        </w:rPr>
        <w:t>for</w:t>
      </w:r>
      <w:r w:rsidRPr="00997EEF">
        <w:rPr>
          <w:b/>
          <w:i/>
          <w:color w:val="C00000"/>
          <w:spacing w:val="-6"/>
          <w:szCs w:val="24"/>
        </w:rPr>
        <w:t xml:space="preserve"> using </w:t>
      </w:r>
      <w:r w:rsidRPr="00997EEF">
        <w:rPr>
          <w:b/>
          <w:i/>
          <w:color w:val="C00000"/>
          <w:spacing w:val="-1"/>
          <w:szCs w:val="24"/>
        </w:rPr>
        <w:t>unobligat</w:t>
      </w:r>
      <w:bookmarkStart w:id="21" w:name="REQUESTED_CARRYOVER_BY01"/>
      <w:bookmarkEnd w:id="21"/>
      <w:r w:rsidRPr="00997EEF">
        <w:rPr>
          <w:b/>
          <w:i/>
          <w:color w:val="C00000"/>
          <w:spacing w:val="-1"/>
          <w:szCs w:val="24"/>
        </w:rPr>
        <w:t>ed</w:t>
      </w:r>
      <w:r w:rsidRPr="00997EEF">
        <w:rPr>
          <w:b/>
          <w:i/>
          <w:color w:val="C00000"/>
          <w:spacing w:val="-6"/>
          <w:szCs w:val="24"/>
        </w:rPr>
        <w:t xml:space="preserve"> </w:t>
      </w:r>
      <w:r w:rsidRPr="00997EEF">
        <w:rPr>
          <w:b/>
          <w:i/>
          <w:color w:val="C00000"/>
          <w:szCs w:val="24"/>
        </w:rPr>
        <w:t>funds</w:t>
      </w:r>
      <w:r w:rsidRPr="00997EEF">
        <w:rPr>
          <w:b/>
          <w:i/>
          <w:color w:val="C00000"/>
          <w:spacing w:val="-6"/>
          <w:szCs w:val="24"/>
        </w:rPr>
        <w:t xml:space="preserve"> </w:t>
      </w:r>
      <w:r w:rsidRPr="00997EEF">
        <w:rPr>
          <w:b/>
          <w:i/>
          <w:color w:val="C00000"/>
          <w:szCs w:val="24"/>
        </w:rPr>
        <w:t>fr</w:t>
      </w:r>
      <w:bookmarkStart w:id="22" w:name="$18,000"/>
      <w:bookmarkStart w:id="23" w:name="25,400"/>
      <w:bookmarkEnd w:id="22"/>
      <w:bookmarkEnd w:id="23"/>
      <w:r w:rsidRPr="00997EEF">
        <w:rPr>
          <w:b/>
          <w:i/>
          <w:color w:val="C00000"/>
          <w:szCs w:val="24"/>
        </w:rPr>
        <w:t>om</w:t>
      </w:r>
      <w:r w:rsidRPr="00997EEF">
        <w:rPr>
          <w:b/>
          <w:i/>
          <w:color w:val="C00000"/>
          <w:spacing w:val="-2"/>
          <w:szCs w:val="24"/>
        </w:rPr>
        <w:t xml:space="preserve"> </w:t>
      </w:r>
      <w:bookmarkStart w:id="24" w:name="1,700"/>
      <w:bookmarkStart w:id="25" w:name="2,200"/>
      <w:bookmarkStart w:id="26" w:name="3,500"/>
      <w:bookmarkEnd w:id="24"/>
      <w:bookmarkEnd w:id="25"/>
      <w:bookmarkEnd w:id="26"/>
      <w:r w:rsidRPr="00997EEF">
        <w:rPr>
          <w:b/>
          <w:i/>
          <w:color w:val="C00000"/>
          <w:spacing w:val="-1"/>
          <w:szCs w:val="24"/>
        </w:rPr>
        <w:t>the</w:t>
      </w:r>
      <w:r w:rsidRPr="00997EEF">
        <w:rPr>
          <w:b/>
          <w:i/>
          <w:color w:val="C00000"/>
          <w:spacing w:val="-6"/>
          <w:szCs w:val="24"/>
        </w:rPr>
        <w:t xml:space="preserve"> </w:t>
      </w:r>
      <w:r w:rsidRPr="00997EEF">
        <w:rPr>
          <w:b/>
          <w:i/>
          <w:color w:val="C00000"/>
          <w:spacing w:val="-1"/>
          <w:szCs w:val="24"/>
        </w:rPr>
        <w:t>prior</w:t>
      </w:r>
      <w:r w:rsidRPr="00997EEF">
        <w:rPr>
          <w:b/>
          <w:i/>
          <w:color w:val="C00000"/>
          <w:spacing w:val="-4"/>
          <w:szCs w:val="24"/>
        </w:rPr>
        <w:t xml:space="preserve"> </w:t>
      </w:r>
      <w:r w:rsidRPr="00997EEF">
        <w:rPr>
          <w:b/>
          <w:i/>
          <w:color w:val="C00000"/>
          <w:spacing w:val="-1"/>
          <w:szCs w:val="24"/>
        </w:rPr>
        <w:t>budget period(s),</w:t>
      </w:r>
      <w:r w:rsidRPr="00997EEF">
        <w:rPr>
          <w:b/>
          <w:i/>
          <w:color w:val="C00000"/>
          <w:spacing w:val="-6"/>
          <w:szCs w:val="24"/>
        </w:rPr>
        <w:t xml:space="preserve"> </w:t>
      </w:r>
      <w:r w:rsidRPr="00997EEF">
        <w:rPr>
          <w:b/>
          <w:i/>
          <w:color w:val="C00000"/>
          <w:szCs w:val="24"/>
        </w:rPr>
        <w:t>a</w:t>
      </w:r>
      <w:r w:rsidRPr="00997EEF">
        <w:rPr>
          <w:b/>
          <w:i/>
          <w:color w:val="C00000"/>
          <w:spacing w:val="-3"/>
          <w:szCs w:val="24"/>
        </w:rPr>
        <w:t xml:space="preserve"> </w:t>
      </w:r>
      <w:r w:rsidRPr="00997EEF">
        <w:rPr>
          <w:b/>
          <w:i/>
          <w:color w:val="C00000"/>
          <w:spacing w:val="-1"/>
          <w:szCs w:val="24"/>
        </w:rPr>
        <w:t>s</w:t>
      </w:r>
      <w:bookmarkStart w:id="27" w:name="$145,400"/>
      <w:bookmarkEnd w:id="27"/>
      <w:r w:rsidRPr="00997EEF">
        <w:rPr>
          <w:b/>
          <w:i/>
          <w:color w:val="C00000"/>
          <w:spacing w:val="-1"/>
          <w:szCs w:val="24"/>
        </w:rPr>
        <w:t>t</w:t>
      </w:r>
      <w:bookmarkStart w:id="28" w:name="$93,000"/>
      <w:bookmarkStart w:id="29" w:name="134,400"/>
      <w:bookmarkEnd w:id="28"/>
      <w:bookmarkEnd w:id="29"/>
      <w:r w:rsidRPr="00997EEF">
        <w:rPr>
          <w:b/>
          <w:i/>
          <w:color w:val="C00000"/>
          <w:spacing w:val="-1"/>
          <w:szCs w:val="24"/>
        </w:rPr>
        <w:t>at</w:t>
      </w:r>
      <w:bookmarkStart w:id="30" w:name="13,700"/>
      <w:bookmarkStart w:id="31" w:name="7,700"/>
      <w:bookmarkStart w:id="32" w:name="3,000"/>
      <w:bookmarkStart w:id="33" w:name="1,000"/>
      <w:bookmarkStart w:id="34" w:name="11,500"/>
      <w:bookmarkStart w:id="35" w:name="11,000"/>
      <w:bookmarkEnd w:id="30"/>
      <w:bookmarkEnd w:id="31"/>
      <w:bookmarkEnd w:id="32"/>
      <w:bookmarkEnd w:id="33"/>
      <w:bookmarkEnd w:id="34"/>
      <w:bookmarkEnd w:id="35"/>
      <w:r w:rsidRPr="00997EEF">
        <w:rPr>
          <w:b/>
          <w:i/>
          <w:color w:val="C00000"/>
          <w:spacing w:val="-1"/>
          <w:szCs w:val="24"/>
        </w:rPr>
        <w:t>ement</w:t>
      </w:r>
      <w:r w:rsidRPr="00997EEF">
        <w:rPr>
          <w:b/>
          <w:i/>
          <w:color w:val="C00000"/>
          <w:spacing w:val="-6"/>
          <w:szCs w:val="24"/>
        </w:rPr>
        <w:t xml:space="preserve"> </w:t>
      </w:r>
      <w:bookmarkStart w:id="36" w:name="0"/>
      <w:bookmarkEnd w:id="36"/>
      <w:r w:rsidRPr="00997EEF">
        <w:rPr>
          <w:b/>
          <w:i/>
          <w:color w:val="C00000"/>
          <w:spacing w:val="-1"/>
          <w:szCs w:val="24"/>
        </w:rPr>
        <w:t xml:space="preserve">of </w:t>
      </w:r>
      <w:r w:rsidRPr="00997EEF">
        <w:rPr>
          <w:b/>
          <w:i/>
          <w:color w:val="C00000"/>
          <w:szCs w:val="24"/>
        </w:rPr>
        <w:t>bona-fide</w:t>
      </w:r>
      <w:r w:rsidRPr="00997EEF">
        <w:rPr>
          <w:b/>
          <w:i/>
          <w:color w:val="C00000"/>
          <w:spacing w:val="-3"/>
          <w:szCs w:val="24"/>
        </w:rPr>
        <w:t xml:space="preserve"> </w:t>
      </w:r>
      <w:proofErr w:type="gramStart"/>
      <w:r w:rsidRPr="00997EEF">
        <w:rPr>
          <w:b/>
          <w:i/>
          <w:color w:val="C00000"/>
          <w:spacing w:val="-1"/>
          <w:szCs w:val="24"/>
        </w:rPr>
        <w:t>need</w:t>
      </w:r>
      <w:proofErr w:type="gramEnd"/>
      <w:r w:rsidRPr="00997EEF">
        <w:rPr>
          <w:b/>
          <w:i/>
          <w:color w:val="C00000"/>
          <w:spacing w:val="-1"/>
          <w:szCs w:val="24"/>
        </w:rPr>
        <w:t>,</w:t>
      </w:r>
      <w:r w:rsidRPr="00997EEF">
        <w:rPr>
          <w:b/>
          <w:i/>
          <w:color w:val="C00000"/>
          <w:spacing w:val="-2"/>
          <w:szCs w:val="24"/>
        </w:rPr>
        <w:t xml:space="preserve"> </w:t>
      </w:r>
      <w:r w:rsidRPr="00997EEF">
        <w:rPr>
          <w:b/>
          <w:i/>
          <w:color w:val="C00000"/>
          <w:spacing w:val="-1"/>
          <w:szCs w:val="24"/>
        </w:rPr>
        <w:t xml:space="preserve">include an explanation of </w:t>
      </w:r>
      <w:r w:rsidRPr="00997EEF">
        <w:rPr>
          <w:b/>
          <w:i/>
          <w:color w:val="C00000"/>
          <w:szCs w:val="24"/>
        </w:rPr>
        <w:t>how</w:t>
      </w:r>
      <w:r w:rsidRPr="00997EEF">
        <w:rPr>
          <w:b/>
          <w:i/>
          <w:color w:val="C00000"/>
          <w:spacing w:val="-5"/>
          <w:szCs w:val="24"/>
        </w:rPr>
        <w:t xml:space="preserve"> </w:t>
      </w:r>
      <w:r w:rsidRPr="00997EEF">
        <w:rPr>
          <w:b/>
          <w:i/>
          <w:color w:val="C00000"/>
          <w:spacing w:val="-1"/>
          <w:szCs w:val="24"/>
        </w:rPr>
        <w:t>funds</w:t>
      </w:r>
      <w:r w:rsidRPr="00997EEF">
        <w:rPr>
          <w:b/>
          <w:i/>
          <w:color w:val="C00000"/>
          <w:spacing w:val="1"/>
          <w:szCs w:val="24"/>
        </w:rPr>
        <w:t xml:space="preserve"> </w:t>
      </w:r>
      <w:r w:rsidRPr="00997EEF">
        <w:rPr>
          <w:b/>
          <w:i/>
          <w:color w:val="C00000"/>
          <w:szCs w:val="24"/>
        </w:rPr>
        <w:t>will</w:t>
      </w:r>
      <w:r w:rsidRPr="00997EEF">
        <w:rPr>
          <w:b/>
          <w:i/>
          <w:color w:val="C00000"/>
          <w:spacing w:val="-4"/>
          <w:szCs w:val="24"/>
        </w:rPr>
        <w:t xml:space="preserve"> </w:t>
      </w:r>
      <w:r w:rsidRPr="00997EEF">
        <w:rPr>
          <w:b/>
          <w:i/>
          <w:color w:val="C00000"/>
          <w:spacing w:val="-1"/>
          <w:szCs w:val="24"/>
        </w:rPr>
        <w:t>enhance current</w:t>
      </w:r>
      <w:r w:rsidRPr="00997EEF">
        <w:rPr>
          <w:b/>
          <w:i/>
          <w:color w:val="C00000"/>
          <w:szCs w:val="24"/>
        </w:rPr>
        <w:t xml:space="preserve"> activities, and</w:t>
      </w:r>
      <w:r w:rsidRPr="00997EEF">
        <w:rPr>
          <w:b/>
          <w:i/>
          <w:color w:val="C00000"/>
          <w:spacing w:val="-8"/>
          <w:szCs w:val="24"/>
        </w:rPr>
        <w:t xml:space="preserve"> the </w:t>
      </w:r>
      <w:r w:rsidRPr="00997EEF">
        <w:rPr>
          <w:b/>
          <w:i/>
          <w:color w:val="C00000"/>
          <w:szCs w:val="24"/>
        </w:rPr>
        <w:t>timeline/period</w:t>
      </w:r>
      <w:r w:rsidRPr="00997EEF">
        <w:rPr>
          <w:b/>
          <w:i/>
          <w:color w:val="C00000"/>
          <w:spacing w:val="-7"/>
          <w:szCs w:val="24"/>
        </w:rPr>
        <w:t xml:space="preserve"> </w:t>
      </w:r>
      <w:r w:rsidRPr="00997EEF">
        <w:rPr>
          <w:b/>
          <w:i/>
          <w:color w:val="C00000"/>
          <w:spacing w:val="-1"/>
          <w:szCs w:val="24"/>
        </w:rPr>
        <w:t>of</w:t>
      </w:r>
      <w:r w:rsidRPr="00997EEF">
        <w:rPr>
          <w:b/>
          <w:i/>
          <w:color w:val="C00000"/>
          <w:spacing w:val="-6"/>
          <w:szCs w:val="24"/>
        </w:rPr>
        <w:t xml:space="preserve"> </w:t>
      </w:r>
      <w:r w:rsidRPr="00997EEF">
        <w:rPr>
          <w:b/>
          <w:i/>
          <w:color w:val="C00000"/>
          <w:szCs w:val="24"/>
        </w:rPr>
        <w:t>performance</w:t>
      </w:r>
      <w:r w:rsidRPr="00997EEF">
        <w:rPr>
          <w:b/>
          <w:i/>
          <w:color w:val="C00000"/>
          <w:spacing w:val="-9"/>
          <w:szCs w:val="24"/>
        </w:rPr>
        <w:t xml:space="preserve"> </w:t>
      </w:r>
      <w:r w:rsidRPr="00997EEF">
        <w:rPr>
          <w:b/>
          <w:i/>
          <w:color w:val="C00000"/>
          <w:szCs w:val="24"/>
        </w:rPr>
        <w:t>for</w:t>
      </w:r>
      <w:r w:rsidRPr="00997EEF">
        <w:rPr>
          <w:b/>
          <w:i/>
          <w:color w:val="C00000"/>
          <w:spacing w:val="-7"/>
          <w:szCs w:val="24"/>
        </w:rPr>
        <w:t xml:space="preserve"> </w:t>
      </w:r>
      <w:r w:rsidRPr="00997EEF">
        <w:rPr>
          <w:b/>
          <w:i/>
          <w:color w:val="C00000"/>
          <w:spacing w:val="-1"/>
          <w:szCs w:val="24"/>
        </w:rPr>
        <w:t>proposed</w:t>
      </w:r>
      <w:r w:rsidRPr="00997EEF">
        <w:rPr>
          <w:b/>
          <w:i/>
          <w:color w:val="C00000"/>
          <w:spacing w:val="-7"/>
          <w:szCs w:val="24"/>
        </w:rPr>
        <w:t xml:space="preserve"> </w:t>
      </w:r>
      <w:r w:rsidRPr="00997EEF">
        <w:rPr>
          <w:b/>
          <w:i/>
          <w:color w:val="C00000"/>
          <w:spacing w:val="-1"/>
          <w:szCs w:val="24"/>
        </w:rPr>
        <w:t>activities</w:t>
      </w:r>
      <w:r w:rsidRPr="00997EEF">
        <w:rPr>
          <w:b/>
          <w:color w:val="C00000"/>
          <w:spacing w:val="-1"/>
          <w:szCs w:val="24"/>
        </w:rPr>
        <w:t>&gt;&gt;</w:t>
      </w:r>
    </w:p>
    <w:p w14:paraId="73DBD7E6" w14:textId="77777777" w:rsidR="00947C3B" w:rsidRDefault="00947C3B" w:rsidP="00947C3B">
      <w:pPr>
        <w:pStyle w:val="BodyText"/>
        <w:kinsoku w:val="0"/>
        <w:overflowPunct w:val="0"/>
        <w:rPr>
          <w:b/>
          <w:color w:val="C00000"/>
          <w:spacing w:val="-1"/>
          <w:szCs w:val="24"/>
        </w:rPr>
      </w:pPr>
    </w:p>
    <w:p w14:paraId="53F67635" w14:textId="77777777" w:rsidR="00947C3B" w:rsidRDefault="00947C3B" w:rsidP="00947C3B">
      <w:pPr>
        <w:pStyle w:val="BodyText"/>
        <w:kinsoku w:val="0"/>
        <w:overflowPunct w:val="0"/>
        <w:rPr>
          <w:b/>
          <w:color w:val="C00000"/>
          <w:spacing w:val="-1"/>
          <w:szCs w:val="24"/>
        </w:rPr>
      </w:pPr>
    </w:p>
    <w:p w14:paraId="3121BF93" w14:textId="77777777" w:rsidR="00947C3B" w:rsidRPr="00997EEF" w:rsidRDefault="00947C3B" w:rsidP="00947C3B">
      <w:pPr>
        <w:pStyle w:val="BodyText"/>
        <w:kinsoku w:val="0"/>
        <w:overflowPunct w:val="0"/>
        <w:rPr>
          <w:b/>
          <w:color w:val="C00000"/>
          <w:spacing w:val="-1"/>
          <w:szCs w:val="24"/>
        </w:rPr>
      </w:pPr>
      <w:r>
        <w:rPr>
          <w:b/>
          <w:color w:val="C00000"/>
          <w:spacing w:val="-1"/>
          <w:szCs w:val="24"/>
        </w:rPr>
        <w:t>IN ADDITION TO THE ABOVE JUSTIFICATION: Make sure to update the current work plan and budget to reflect the requested revisions. Attach the revised work plan and budget to this narrative justifying the changes and submit it to your Program Coordinator for review and signatures.</w:t>
      </w:r>
    </w:p>
    <w:p w14:paraId="76BF2897" w14:textId="77777777" w:rsidR="00947C3B" w:rsidRPr="006E0E27" w:rsidRDefault="00947C3B" w:rsidP="00947C3B">
      <w:pPr>
        <w:pStyle w:val="BodyText"/>
        <w:kinsoku w:val="0"/>
        <w:overflowPunct w:val="0"/>
        <w:rPr>
          <w:sz w:val="16"/>
          <w:szCs w:val="24"/>
        </w:rPr>
      </w:pPr>
    </w:p>
    <w:p w14:paraId="1E851FEB" w14:textId="77777777" w:rsidR="00947C3B" w:rsidRPr="00997EEF" w:rsidRDefault="00947C3B" w:rsidP="00947C3B">
      <w:pPr>
        <w:pStyle w:val="BodyText"/>
        <w:kinsoku w:val="0"/>
        <w:overflowPunct w:val="0"/>
        <w:rPr>
          <w:bCs/>
          <w:spacing w:val="-1"/>
          <w:szCs w:val="24"/>
        </w:rPr>
      </w:pPr>
      <w:r w:rsidRPr="00997EEF">
        <w:rPr>
          <w:b/>
          <w:color w:val="000000" w:themeColor="text1"/>
          <w:szCs w:val="24"/>
        </w:rPr>
        <w:t xml:space="preserve">Example </w:t>
      </w:r>
      <w:proofErr w:type="gramStart"/>
      <w:r w:rsidRPr="00997EEF">
        <w:rPr>
          <w:b/>
          <w:color w:val="000000" w:themeColor="text1"/>
          <w:szCs w:val="24"/>
        </w:rPr>
        <w:t>for</w:t>
      </w:r>
      <w:proofErr w:type="gramEnd"/>
      <w:r w:rsidRPr="00997EEF">
        <w:rPr>
          <w:b/>
          <w:color w:val="000000" w:themeColor="text1"/>
          <w:szCs w:val="24"/>
        </w:rPr>
        <w:t xml:space="preserve"> a detailed </w:t>
      </w:r>
      <w:proofErr w:type="gramStart"/>
      <w:r w:rsidRPr="00997EEF">
        <w:rPr>
          <w:b/>
          <w:color w:val="000000" w:themeColor="text1"/>
          <w:szCs w:val="24"/>
        </w:rPr>
        <w:t xml:space="preserve">line </w:t>
      </w:r>
      <w:r w:rsidRPr="00997EEF">
        <w:rPr>
          <w:b/>
          <w:color w:val="000000" w:themeColor="text1"/>
          <w:spacing w:val="-1"/>
          <w:szCs w:val="24"/>
        </w:rPr>
        <w:t>item</w:t>
      </w:r>
      <w:proofErr w:type="gramEnd"/>
      <w:r w:rsidRPr="00997EEF">
        <w:rPr>
          <w:b/>
          <w:color w:val="000000" w:themeColor="text1"/>
          <w:spacing w:val="-5"/>
          <w:szCs w:val="24"/>
        </w:rPr>
        <w:t xml:space="preserve"> </w:t>
      </w:r>
      <w:r w:rsidRPr="00997EEF">
        <w:rPr>
          <w:b/>
          <w:color w:val="000000" w:themeColor="text1"/>
          <w:spacing w:val="-1"/>
          <w:szCs w:val="24"/>
        </w:rPr>
        <w:t>budget</w:t>
      </w:r>
      <w:r w:rsidRPr="00997EEF">
        <w:rPr>
          <w:bCs/>
          <w:color w:val="000000" w:themeColor="text1"/>
          <w:spacing w:val="-1"/>
          <w:szCs w:val="24"/>
        </w:rPr>
        <w:t xml:space="preserve"> </w:t>
      </w:r>
      <w:r w:rsidRPr="00997EEF">
        <w:rPr>
          <w:bCs/>
          <w:spacing w:val="-1"/>
          <w:szCs w:val="24"/>
        </w:rPr>
        <w:t>(a cost breakdown for each activity requiring the carryover funds):</w:t>
      </w:r>
    </w:p>
    <w:p w14:paraId="742645F9" w14:textId="77777777" w:rsidR="00947C3B" w:rsidRPr="00997EEF" w:rsidRDefault="00947C3B" w:rsidP="00947C3B">
      <w:pPr>
        <w:pStyle w:val="BodyText"/>
        <w:kinsoku w:val="0"/>
        <w:overflowPunct w:val="0"/>
        <w:rPr>
          <w:bCs/>
          <w:spacing w:val="-1"/>
          <w:szCs w:val="24"/>
        </w:rPr>
      </w:pPr>
    </w:p>
    <w:p w14:paraId="7B5745DC" w14:textId="77777777" w:rsidR="00947C3B" w:rsidRPr="00997EEF" w:rsidRDefault="00947C3B" w:rsidP="00947C3B">
      <w:pPr>
        <w:pStyle w:val="BodyText"/>
        <w:widowControl/>
        <w:numPr>
          <w:ilvl w:val="0"/>
          <w:numId w:val="2"/>
        </w:numPr>
        <w:kinsoku w:val="0"/>
        <w:overflowPunct w:val="0"/>
        <w:autoSpaceDE/>
        <w:autoSpaceDN/>
        <w:rPr>
          <w:szCs w:val="24"/>
          <w:u w:val="single"/>
        </w:rPr>
      </w:pPr>
      <w:r w:rsidRPr="00997EEF">
        <w:rPr>
          <w:b/>
          <w:bCs/>
          <w:spacing w:val="-1"/>
          <w:szCs w:val="24"/>
          <w:u w:val="single"/>
        </w:rPr>
        <w:t>Personnel</w:t>
      </w:r>
    </w:p>
    <w:p w14:paraId="5E1FF20B" w14:textId="77777777" w:rsidR="00947C3B" w:rsidRPr="00997EEF" w:rsidRDefault="00947C3B" w:rsidP="00947C3B">
      <w:pPr>
        <w:pStyle w:val="BodyText"/>
        <w:kinsoku w:val="0"/>
        <w:overflowPunct w:val="0"/>
        <w:rPr>
          <w:spacing w:val="-1"/>
          <w:szCs w:val="24"/>
        </w:rPr>
      </w:pPr>
    </w:p>
    <w:p w14:paraId="0A958A35" w14:textId="77777777" w:rsidR="00947C3B" w:rsidRPr="00997EEF" w:rsidRDefault="00947C3B" w:rsidP="00947C3B">
      <w:pPr>
        <w:pStyle w:val="BodyText"/>
        <w:kinsoku w:val="0"/>
        <w:overflowPunct w:val="0"/>
        <w:rPr>
          <w:spacing w:val="-7"/>
          <w:szCs w:val="24"/>
        </w:rPr>
      </w:pPr>
      <w:r w:rsidRPr="00997EEF">
        <w:rPr>
          <w:spacing w:val="-1"/>
          <w:szCs w:val="24"/>
        </w:rPr>
        <w:t xml:space="preserve">Include name of personnel, </w:t>
      </w:r>
      <w:r w:rsidRPr="00997EEF">
        <w:rPr>
          <w:spacing w:val="-4"/>
          <w:szCs w:val="24"/>
        </w:rPr>
        <w:t>position</w:t>
      </w:r>
      <w:r w:rsidRPr="00997EEF">
        <w:rPr>
          <w:spacing w:val="-7"/>
          <w:szCs w:val="24"/>
        </w:rPr>
        <w:t>, and show the basis for calculations of personnel cost for each person.</w:t>
      </w:r>
    </w:p>
    <w:p w14:paraId="25E3D08C" w14:textId="77777777" w:rsidR="00947C3B" w:rsidRPr="00997EEF" w:rsidRDefault="00947C3B" w:rsidP="00947C3B">
      <w:pPr>
        <w:pStyle w:val="BodyText"/>
        <w:kinsoku w:val="0"/>
        <w:overflowPunct w:val="0"/>
        <w:rPr>
          <w:szCs w:val="24"/>
        </w:rPr>
      </w:pPr>
    </w:p>
    <w:p w14:paraId="2FC454AA" w14:textId="77777777" w:rsidR="00947C3B" w:rsidRPr="00997EEF" w:rsidRDefault="00947C3B" w:rsidP="00947C3B">
      <w:pPr>
        <w:pStyle w:val="BodyText"/>
        <w:kinsoku w:val="0"/>
        <w:overflowPunct w:val="0"/>
        <w:rPr>
          <w:i/>
          <w:szCs w:val="24"/>
        </w:rPr>
      </w:pPr>
      <w:r w:rsidRPr="00997EEF">
        <w:rPr>
          <w:i/>
          <w:szCs w:val="24"/>
        </w:rPr>
        <w:t>Personnel cost = (salary/rate)</w:t>
      </w:r>
      <w:r w:rsidRPr="00997EEF">
        <w:rPr>
          <w:i/>
          <w:spacing w:val="-5"/>
          <w:szCs w:val="24"/>
        </w:rPr>
        <w:t xml:space="preserve"> </w:t>
      </w:r>
      <w:r w:rsidRPr="00997EEF">
        <w:rPr>
          <w:i/>
          <w:szCs w:val="24"/>
        </w:rPr>
        <w:t>x</w:t>
      </w:r>
      <w:r w:rsidRPr="00997EEF">
        <w:rPr>
          <w:i/>
          <w:spacing w:val="-2"/>
          <w:szCs w:val="24"/>
        </w:rPr>
        <w:t xml:space="preserve"> </w:t>
      </w:r>
      <w:r w:rsidRPr="00997EEF">
        <w:rPr>
          <w:i/>
          <w:spacing w:val="-3"/>
          <w:szCs w:val="24"/>
        </w:rPr>
        <w:t xml:space="preserve">(length of time – this must correspond to the basis for the salary/rate, e.g. </w:t>
      </w:r>
      <w:r w:rsidRPr="00997EEF">
        <w:rPr>
          <w:i/>
          <w:szCs w:val="24"/>
        </w:rPr>
        <w:t>annual, monthly, hourly etc.</w:t>
      </w:r>
      <w:r w:rsidRPr="00997EEF">
        <w:rPr>
          <w:i/>
          <w:spacing w:val="-1"/>
          <w:szCs w:val="24"/>
        </w:rPr>
        <w:t>)</w:t>
      </w:r>
    </w:p>
    <w:p w14:paraId="19F0D461" w14:textId="77777777" w:rsidR="00947C3B" w:rsidRPr="00997EEF" w:rsidRDefault="00947C3B" w:rsidP="00947C3B">
      <w:pPr>
        <w:pStyle w:val="BodyText"/>
        <w:kinsoku w:val="0"/>
        <w:overflowPunct w:val="0"/>
        <w:rPr>
          <w:szCs w:val="24"/>
        </w:rPr>
      </w:pPr>
    </w:p>
    <w:p w14:paraId="47103FD1" w14:textId="77777777" w:rsidR="00947C3B" w:rsidRPr="00997EEF" w:rsidRDefault="00947C3B" w:rsidP="00947C3B">
      <w:pPr>
        <w:pStyle w:val="BodyText"/>
        <w:kinsoku w:val="0"/>
        <w:overflowPunct w:val="0"/>
        <w:rPr>
          <w:szCs w:val="24"/>
        </w:rPr>
      </w:pPr>
      <w:r w:rsidRPr="00997EEF">
        <w:rPr>
          <w:spacing w:val="-1"/>
          <w:szCs w:val="24"/>
        </w:rPr>
        <w:t>Include</w:t>
      </w:r>
      <w:r w:rsidRPr="00997EEF">
        <w:rPr>
          <w:spacing w:val="-8"/>
          <w:szCs w:val="24"/>
        </w:rPr>
        <w:t xml:space="preserve"> the </w:t>
      </w:r>
      <w:r w:rsidRPr="00997EEF">
        <w:rPr>
          <w:szCs w:val="24"/>
        </w:rPr>
        <w:t>justification</w:t>
      </w:r>
      <w:r w:rsidRPr="00997EEF">
        <w:rPr>
          <w:spacing w:val="-8"/>
          <w:szCs w:val="24"/>
        </w:rPr>
        <w:t xml:space="preserve"> </w:t>
      </w:r>
      <w:r w:rsidRPr="00997EEF">
        <w:rPr>
          <w:szCs w:val="24"/>
        </w:rPr>
        <w:t>for</w:t>
      </w:r>
      <w:r w:rsidRPr="00997EEF">
        <w:rPr>
          <w:spacing w:val="-9"/>
          <w:szCs w:val="24"/>
        </w:rPr>
        <w:t xml:space="preserve"> each person/</w:t>
      </w:r>
      <w:r w:rsidRPr="00997EEF">
        <w:rPr>
          <w:spacing w:val="-1"/>
          <w:szCs w:val="24"/>
        </w:rPr>
        <w:t>position.</w:t>
      </w:r>
    </w:p>
    <w:p w14:paraId="556CFFB4" w14:textId="77777777" w:rsidR="00947C3B" w:rsidRPr="00997EEF" w:rsidRDefault="00947C3B" w:rsidP="00947C3B">
      <w:pPr>
        <w:pStyle w:val="BodyText"/>
        <w:kinsoku w:val="0"/>
        <w:overflowPunct w:val="0"/>
        <w:rPr>
          <w:szCs w:val="24"/>
        </w:rPr>
      </w:pPr>
    </w:p>
    <w:p w14:paraId="519A80DE" w14:textId="77777777" w:rsidR="00947C3B" w:rsidRPr="00997EEF" w:rsidRDefault="00947C3B" w:rsidP="00947C3B">
      <w:pPr>
        <w:pStyle w:val="BodyText"/>
        <w:widowControl/>
        <w:numPr>
          <w:ilvl w:val="0"/>
          <w:numId w:val="2"/>
        </w:numPr>
        <w:kinsoku w:val="0"/>
        <w:overflowPunct w:val="0"/>
        <w:autoSpaceDE/>
        <w:autoSpaceDN/>
        <w:rPr>
          <w:szCs w:val="24"/>
          <w:u w:val="single"/>
        </w:rPr>
      </w:pPr>
      <w:r w:rsidRPr="00997EEF">
        <w:rPr>
          <w:b/>
          <w:bCs/>
          <w:spacing w:val="-1"/>
          <w:szCs w:val="24"/>
          <w:u w:val="single"/>
        </w:rPr>
        <w:t>Fringe Benefits</w:t>
      </w:r>
    </w:p>
    <w:p w14:paraId="2F4EB4BE" w14:textId="77777777" w:rsidR="00947C3B" w:rsidRPr="00997EEF" w:rsidRDefault="00947C3B" w:rsidP="00947C3B">
      <w:pPr>
        <w:pStyle w:val="BodyText"/>
        <w:kinsoku w:val="0"/>
        <w:overflowPunct w:val="0"/>
        <w:rPr>
          <w:szCs w:val="24"/>
          <w:u w:val="single"/>
        </w:rPr>
      </w:pPr>
    </w:p>
    <w:p w14:paraId="7978ACAB" w14:textId="77777777" w:rsidR="00947C3B" w:rsidRPr="00997EEF" w:rsidRDefault="00947C3B" w:rsidP="00947C3B">
      <w:pPr>
        <w:pStyle w:val="BodyText"/>
        <w:kinsoku w:val="0"/>
        <w:overflowPunct w:val="0"/>
        <w:rPr>
          <w:spacing w:val="-7"/>
          <w:szCs w:val="24"/>
        </w:rPr>
      </w:pPr>
      <w:r w:rsidRPr="00997EEF">
        <w:rPr>
          <w:spacing w:val="-1"/>
          <w:szCs w:val="24"/>
        </w:rPr>
        <w:t>Include name of personnel,</w:t>
      </w:r>
      <w:r w:rsidRPr="00997EEF">
        <w:rPr>
          <w:spacing w:val="-4"/>
          <w:szCs w:val="24"/>
        </w:rPr>
        <w:t xml:space="preserve"> position,</w:t>
      </w:r>
      <w:r w:rsidRPr="00997EEF">
        <w:rPr>
          <w:spacing w:val="-7"/>
          <w:szCs w:val="24"/>
        </w:rPr>
        <w:t xml:space="preserve"> and the fringe benefit cost for each personnel proposed in </w:t>
      </w:r>
      <w:r w:rsidRPr="00997EEF">
        <w:rPr>
          <w:b/>
          <w:spacing w:val="-7"/>
          <w:szCs w:val="24"/>
        </w:rPr>
        <w:t>A. Personnel</w:t>
      </w:r>
      <w:r w:rsidRPr="00997EEF">
        <w:rPr>
          <w:spacing w:val="-7"/>
          <w:szCs w:val="24"/>
        </w:rPr>
        <w:t>.  Show the basis of calculations for the fringe benefit cost.</w:t>
      </w:r>
    </w:p>
    <w:p w14:paraId="25851F8C" w14:textId="77777777" w:rsidR="00947C3B" w:rsidRPr="00997EEF" w:rsidRDefault="00947C3B" w:rsidP="00947C3B">
      <w:pPr>
        <w:pStyle w:val="BodyText"/>
        <w:kinsoku w:val="0"/>
        <w:overflowPunct w:val="0"/>
        <w:rPr>
          <w:szCs w:val="24"/>
        </w:rPr>
      </w:pPr>
    </w:p>
    <w:p w14:paraId="7F180869" w14:textId="77777777" w:rsidR="00947C3B" w:rsidRPr="00997EEF" w:rsidRDefault="00947C3B" w:rsidP="00947C3B">
      <w:pPr>
        <w:pStyle w:val="BodyText"/>
        <w:kinsoku w:val="0"/>
        <w:overflowPunct w:val="0"/>
        <w:rPr>
          <w:i/>
          <w:szCs w:val="24"/>
        </w:rPr>
      </w:pPr>
      <w:r w:rsidRPr="00997EEF">
        <w:rPr>
          <w:i/>
          <w:szCs w:val="24"/>
        </w:rPr>
        <w:t>Fringe benefit cost = (personnel cost) x (fringe benefit rate)</w:t>
      </w:r>
    </w:p>
    <w:p w14:paraId="58079A15" w14:textId="77777777" w:rsidR="00947C3B" w:rsidRPr="00997EEF" w:rsidRDefault="00947C3B" w:rsidP="00947C3B">
      <w:pPr>
        <w:pStyle w:val="BodyText"/>
        <w:kinsoku w:val="0"/>
        <w:overflowPunct w:val="0"/>
        <w:rPr>
          <w:szCs w:val="24"/>
          <w:u w:val="single"/>
        </w:rPr>
      </w:pPr>
    </w:p>
    <w:p w14:paraId="36AEEDDF" w14:textId="77777777" w:rsidR="00947C3B" w:rsidRPr="00997EEF" w:rsidRDefault="00947C3B" w:rsidP="00947C3B">
      <w:pPr>
        <w:pStyle w:val="BodyText"/>
        <w:kinsoku w:val="0"/>
        <w:overflowPunct w:val="0"/>
        <w:rPr>
          <w:szCs w:val="24"/>
        </w:rPr>
      </w:pPr>
      <w:r w:rsidRPr="00997EEF">
        <w:rPr>
          <w:szCs w:val="24"/>
        </w:rPr>
        <w:t>Describe the fringe component(s) such as FICA, workers compensation, unemployment compensation etc. comprising your fringe benefit rate.</w:t>
      </w:r>
    </w:p>
    <w:p w14:paraId="6FE86078" w14:textId="77777777" w:rsidR="00947C3B" w:rsidRPr="00997EEF" w:rsidRDefault="00947C3B" w:rsidP="00947C3B">
      <w:pPr>
        <w:pStyle w:val="BodyText"/>
        <w:kinsoku w:val="0"/>
        <w:overflowPunct w:val="0"/>
        <w:rPr>
          <w:szCs w:val="24"/>
          <w:u w:val="single"/>
        </w:rPr>
      </w:pPr>
    </w:p>
    <w:p w14:paraId="40C9E157" w14:textId="77777777" w:rsidR="00947C3B" w:rsidRPr="00997EEF" w:rsidRDefault="00947C3B" w:rsidP="00947C3B">
      <w:pPr>
        <w:pStyle w:val="BodyText"/>
        <w:widowControl/>
        <w:numPr>
          <w:ilvl w:val="0"/>
          <w:numId w:val="2"/>
        </w:numPr>
        <w:kinsoku w:val="0"/>
        <w:overflowPunct w:val="0"/>
        <w:autoSpaceDE/>
        <w:autoSpaceDN/>
        <w:rPr>
          <w:szCs w:val="24"/>
        </w:rPr>
      </w:pPr>
      <w:r>
        <w:rPr>
          <w:b/>
          <w:bCs/>
          <w:szCs w:val="24"/>
          <w:u w:val="single"/>
        </w:rPr>
        <w:lastRenderedPageBreak/>
        <w:t xml:space="preserve">Staff </w:t>
      </w:r>
      <w:r w:rsidRPr="00997EEF">
        <w:rPr>
          <w:b/>
          <w:bCs/>
          <w:szCs w:val="24"/>
          <w:u w:val="single"/>
        </w:rPr>
        <w:t>Travel</w:t>
      </w:r>
    </w:p>
    <w:p w14:paraId="1BD6A94A" w14:textId="77777777" w:rsidR="00947C3B" w:rsidRPr="00997EEF" w:rsidRDefault="00947C3B" w:rsidP="00947C3B">
      <w:pPr>
        <w:pStyle w:val="BodyText"/>
        <w:kinsoku w:val="0"/>
        <w:overflowPunct w:val="0"/>
        <w:rPr>
          <w:szCs w:val="24"/>
        </w:rPr>
      </w:pPr>
    </w:p>
    <w:p w14:paraId="152937D4" w14:textId="77777777" w:rsidR="00947C3B" w:rsidRPr="00997EEF" w:rsidRDefault="00947C3B" w:rsidP="00947C3B">
      <w:pPr>
        <w:pStyle w:val="BodyText"/>
        <w:kinsoku w:val="0"/>
        <w:overflowPunct w:val="0"/>
        <w:rPr>
          <w:szCs w:val="24"/>
        </w:rPr>
      </w:pPr>
      <w:r w:rsidRPr="00997EEF">
        <w:rPr>
          <w:szCs w:val="24"/>
        </w:rPr>
        <w:t xml:space="preserve">Include purpose of the </w:t>
      </w:r>
      <w:proofErr w:type="gramStart"/>
      <w:r w:rsidRPr="00997EEF">
        <w:rPr>
          <w:szCs w:val="24"/>
        </w:rPr>
        <w:t>travel</w:t>
      </w:r>
      <w:proofErr w:type="gramEnd"/>
      <w:r w:rsidRPr="00997EEF">
        <w:rPr>
          <w:szCs w:val="24"/>
        </w:rPr>
        <w:t>, the number of trips planned, staff personnel who will be travelling, point of origin and destination, and approximate dates.  Show the basis of calculations for travel costs.</w:t>
      </w:r>
    </w:p>
    <w:p w14:paraId="694F7F7A" w14:textId="77777777" w:rsidR="00947C3B" w:rsidRPr="00997EEF" w:rsidRDefault="00947C3B" w:rsidP="00947C3B">
      <w:pPr>
        <w:pStyle w:val="BodyText"/>
        <w:kinsoku w:val="0"/>
        <w:overflowPunct w:val="0"/>
        <w:rPr>
          <w:szCs w:val="24"/>
        </w:rPr>
      </w:pPr>
    </w:p>
    <w:p w14:paraId="29DA65C1" w14:textId="77777777" w:rsidR="00947C3B" w:rsidRPr="00997EEF" w:rsidRDefault="00947C3B" w:rsidP="00947C3B">
      <w:pPr>
        <w:pStyle w:val="BodyText"/>
        <w:kinsoku w:val="0"/>
        <w:overflowPunct w:val="0"/>
        <w:rPr>
          <w:i/>
          <w:szCs w:val="24"/>
        </w:rPr>
      </w:pPr>
      <w:r w:rsidRPr="00997EEF">
        <w:rPr>
          <w:i/>
          <w:szCs w:val="24"/>
        </w:rPr>
        <w:t>Travel cost = $X Lodging + $X Per Diems + $X Mileage + $X Transportation [provide mode of transportation]+$X Local Travel+ $X Other Travel Costs.</w:t>
      </w:r>
    </w:p>
    <w:p w14:paraId="3A7E6F4F" w14:textId="77777777" w:rsidR="00947C3B" w:rsidRPr="00997EEF" w:rsidRDefault="00947C3B" w:rsidP="00947C3B">
      <w:pPr>
        <w:pStyle w:val="BodyText"/>
        <w:kinsoku w:val="0"/>
        <w:overflowPunct w:val="0"/>
        <w:rPr>
          <w:szCs w:val="24"/>
        </w:rPr>
      </w:pPr>
    </w:p>
    <w:p w14:paraId="1F810D82" w14:textId="77777777" w:rsidR="00947C3B" w:rsidRPr="00997EEF" w:rsidRDefault="00947C3B" w:rsidP="00947C3B">
      <w:pPr>
        <w:pStyle w:val="BodyText"/>
        <w:kinsoku w:val="0"/>
        <w:overflowPunct w:val="0"/>
        <w:rPr>
          <w:spacing w:val="-1"/>
          <w:szCs w:val="24"/>
        </w:rPr>
      </w:pPr>
      <w:r w:rsidRPr="00997EEF">
        <w:rPr>
          <w:spacing w:val="-1"/>
          <w:szCs w:val="24"/>
        </w:rPr>
        <w:t xml:space="preserve">Include the </w:t>
      </w:r>
      <w:r w:rsidRPr="00997EEF">
        <w:rPr>
          <w:szCs w:val="24"/>
        </w:rPr>
        <w:t>justification for</w:t>
      </w:r>
      <w:r w:rsidRPr="00997EEF">
        <w:rPr>
          <w:spacing w:val="-8"/>
          <w:szCs w:val="24"/>
        </w:rPr>
        <w:t xml:space="preserve"> each </w:t>
      </w:r>
      <w:r w:rsidRPr="00997EEF">
        <w:rPr>
          <w:spacing w:val="-1"/>
          <w:szCs w:val="24"/>
        </w:rPr>
        <w:t>travel cost proposed.</w:t>
      </w:r>
    </w:p>
    <w:p w14:paraId="34EFE59B" w14:textId="77777777" w:rsidR="00947C3B" w:rsidRPr="00997EEF" w:rsidRDefault="00947C3B" w:rsidP="00947C3B">
      <w:pPr>
        <w:pStyle w:val="BodyText"/>
        <w:kinsoku w:val="0"/>
        <w:overflowPunct w:val="0"/>
        <w:rPr>
          <w:szCs w:val="24"/>
          <w:u w:val="single"/>
        </w:rPr>
      </w:pPr>
    </w:p>
    <w:p w14:paraId="724839AE" w14:textId="77777777" w:rsidR="00947C3B" w:rsidRPr="00997EEF" w:rsidRDefault="00947C3B" w:rsidP="00947C3B">
      <w:pPr>
        <w:pStyle w:val="BodyText"/>
        <w:widowControl/>
        <w:numPr>
          <w:ilvl w:val="0"/>
          <w:numId w:val="2"/>
        </w:numPr>
        <w:kinsoku w:val="0"/>
        <w:overflowPunct w:val="0"/>
        <w:autoSpaceDE/>
        <w:autoSpaceDN/>
        <w:rPr>
          <w:szCs w:val="24"/>
        </w:rPr>
      </w:pPr>
      <w:r>
        <w:rPr>
          <w:b/>
          <w:bCs/>
          <w:szCs w:val="24"/>
          <w:u w:val="single"/>
        </w:rPr>
        <w:t xml:space="preserve">Student </w:t>
      </w:r>
      <w:r w:rsidRPr="00997EEF">
        <w:rPr>
          <w:b/>
          <w:bCs/>
          <w:szCs w:val="24"/>
          <w:u w:val="single"/>
        </w:rPr>
        <w:t>Travel</w:t>
      </w:r>
    </w:p>
    <w:p w14:paraId="57D9C843" w14:textId="77777777" w:rsidR="00947C3B" w:rsidRPr="00997EEF" w:rsidRDefault="00947C3B" w:rsidP="00947C3B">
      <w:pPr>
        <w:pStyle w:val="BodyText"/>
        <w:kinsoku w:val="0"/>
        <w:overflowPunct w:val="0"/>
        <w:rPr>
          <w:szCs w:val="24"/>
        </w:rPr>
      </w:pPr>
    </w:p>
    <w:p w14:paraId="58E49C83" w14:textId="77777777" w:rsidR="00947C3B" w:rsidRPr="00997EEF" w:rsidRDefault="00947C3B" w:rsidP="00947C3B">
      <w:pPr>
        <w:pStyle w:val="BodyText"/>
        <w:kinsoku w:val="0"/>
        <w:overflowPunct w:val="0"/>
        <w:rPr>
          <w:szCs w:val="24"/>
        </w:rPr>
      </w:pPr>
      <w:r w:rsidRPr="00997EEF">
        <w:rPr>
          <w:szCs w:val="24"/>
        </w:rPr>
        <w:t xml:space="preserve">Include purpose of the </w:t>
      </w:r>
      <w:proofErr w:type="gramStart"/>
      <w:r w:rsidRPr="00997EEF">
        <w:rPr>
          <w:szCs w:val="24"/>
        </w:rPr>
        <w:t>travel</w:t>
      </w:r>
      <w:proofErr w:type="gramEnd"/>
      <w:r w:rsidRPr="00997EEF">
        <w:rPr>
          <w:szCs w:val="24"/>
        </w:rPr>
        <w:t>, the number of trips planned, staff personnel who will be travelling, point of origin and destination, and approximate dates.  Show the basis of calculations for travel costs.</w:t>
      </w:r>
    </w:p>
    <w:p w14:paraId="55553630" w14:textId="77777777" w:rsidR="00947C3B" w:rsidRPr="00997EEF" w:rsidRDefault="00947C3B" w:rsidP="00947C3B">
      <w:pPr>
        <w:pStyle w:val="BodyText"/>
        <w:kinsoku w:val="0"/>
        <w:overflowPunct w:val="0"/>
        <w:rPr>
          <w:szCs w:val="24"/>
        </w:rPr>
      </w:pPr>
    </w:p>
    <w:p w14:paraId="410CBF28" w14:textId="77777777" w:rsidR="00947C3B" w:rsidRPr="00997EEF" w:rsidRDefault="00947C3B" w:rsidP="00947C3B">
      <w:pPr>
        <w:pStyle w:val="BodyText"/>
        <w:kinsoku w:val="0"/>
        <w:overflowPunct w:val="0"/>
        <w:rPr>
          <w:i/>
          <w:szCs w:val="24"/>
        </w:rPr>
      </w:pPr>
      <w:r w:rsidRPr="00997EEF">
        <w:rPr>
          <w:i/>
          <w:szCs w:val="24"/>
        </w:rPr>
        <w:t>Travel cost = $X Lodging + $X Per Diems + $X Mileage + $X Transportation [provide mode of transportation]+$X Local Travel+ $X Other Travel Costs.</w:t>
      </w:r>
    </w:p>
    <w:p w14:paraId="210E34B4" w14:textId="77777777" w:rsidR="00947C3B" w:rsidRPr="00997EEF" w:rsidRDefault="00947C3B" w:rsidP="00947C3B">
      <w:pPr>
        <w:pStyle w:val="BodyText"/>
        <w:kinsoku w:val="0"/>
        <w:overflowPunct w:val="0"/>
        <w:rPr>
          <w:szCs w:val="24"/>
        </w:rPr>
      </w:pPr>
    </w:p>
    <w:p w14:paraId="3908A8B2" w14:textId="77777777" w:rsidR="00947C3B" w:rsidRPr="00997EEF" w:rsidRDefault="00947C3B" w:rsidP="00947C3B">
      <w:pPr>
        <w:pStyle w:val="BodyText"/>
        <w:kinsoku w:val="0"/>
        <w:overflowPunct w:val="0"/>
        <w:rPr>
          <w:spacing w:val="-1"/>
          <w:szCs w:val="24"/>
        </w:rPr>
      </w:pPr>
      <w:r w:rsidRPr="00997EEF">
        <w:rPr>
          <w:spacing w:val="-1"/>
          <w:szCs w:val="24"/>
        </w:rPr>
        <w:t xml:space="preserve">Include the </w:t>
      </w:r>
      <w:r w:rsidRPr="00997EEF">
        <w:rPr>
          <w:szCs w:val="24"/>
        </w:rPr>
        <w:t>justification for</w:t>
      </w:r>
      <w:r w:rsidRPr="00997EEF">
        <w:rPr>
          <w:spacing w:val="-8"/>
          <w:szCs w:val="24"/>
        </w:rPr>
        <w:t xml:space="preserve"> each </w:t>
      </w:r>
      <w:r w:rsidRPr="00997EEF">
        <w:rPr>
          <w:spacing w:val="-1"/>
          <w:szCs w:val="24"/>
        </w:rPr>
        <w:t>travel cost proposed.</w:t>
      </w:r>
    </w:p>
    <w:p w14:paraId="1C3C7D32" w14:textId="77777777" w:rsidR="00947C3B" w:rsidRPr="006E0E27" w:rsidRDefault="00947C3B" w:rsidP="00947C3B">
      <w:pPr>
        <w:pStyle w:val="BodyText"/>
        <w:kinsoku w:val="0"/>
        <w:overflowPunct w:val="0"/>
        <w:ind w:left="360"/>
        <w:rPr>
          <w:szCs w:val="24"/>
          <w:u w:val="single"/>
        </w:rPr>
      </w:pPr>
    </w:p>
    <w:p w14:paraId="579BBA69" w14:textId="77777777" w:rsidR="00947C3B" w:rsidRPr="00997EEF" w:rsidRDefault="00947C3B" w:rsidP="00947C3B">
      <w:pPr>
        <w:pStyle w:val="BodyText"/>
        <w:widowControl/>
        <w:numPr>
          <w:ilvl w:val="0"/>
          <w:numId w:val="2"/>
        </w:numPr>
        <w:kinsoku w:val="0"/>
        <w:overflowPunct w:val="0"/>
        <w:autoSpaceDE/>
        <w:autoSpaceDN/>
        <w:rPr>
          <w:szCs w:val="24"/>
          <w:u w:val="single"/>
        </w:rPr>
      </w:pPr>
      <w:r w:rsidRPr="00997EEF">
        <w:rPr>
          <w:b/>
          <w:bCs/>
          <w:spacing w:val="-1"/>
          <w:szCs w:val="24"/>
          <w:u w:val="single"/>
        </w:rPr>
        <w:t>Supplies</w:t>
      </w:r>
    </w:p>
    <w:p w14:paraId="0C4B206B" w14:textId="77777777" w:rsidR="00947C3B" w:rsidRPr="00997EEF" w:rsidRDefault="00947C3B" w:rsidP="00947C3B">
      <w:pPr>
        <w:pStyle w:val="BodyText"/>
        <w:kinsoku w:val="0"/>
        <w:overflowPunct w:val="0"/>
        <w:rPr>
          <w:spacing w:val="-1"/>
          <w:szCs w:val="24"/>
        </w:rPr>
      </w:pPr>
    </w:p>
    <w:p w14:paraId="39276D48" w14:textId="77777777" w:rsidR="00947C3B" w:rsidRPr="00997EEF" w:rsidRDefault="00947C3B" w:rsidP="00947C3B">
      <w:pPr>
        <w:pStyle w:val="BodyText"/>
        <w:kinsoku w:val="0"/>
        <w:overflowPunct w:val="0"/>
        <w:rPr>
          <w:spacing w:val="-1"/>
          <w:szCs w:val="24"/>
        </w:rPr>
      </w:pPr>
      <w:r w:rsidRPr="00997EEF">
        <w:rPr>
          <w:spacing w:val="-1"/>
          <w:szCs w:val="24"/>
        </w:rPr>
        <w:t>Describe the supplies requested.  Show the basis of calculations for supply costs.</w:t>
      </w:r>
    </w:p>
    <w:p w14:paraId="389836C7" w14:textId="77777777" w:rsidR="00947C3B" w:rsidRPr="00997EEF" w:rsidRDefault="00947C3B" w:rsidP="00947C3B">
      <w:pPr>
        <w:pStyle w:val="BodyText"/>
        <w:kinsoku w:val="0"/>
        <w:overflowPunct w:val="0"/>
        <w:rPr>
          <w:spacing w:val="-1"/>
          <w:szCs w:val="24"/>
        </w:rPr>
      </w:pPr>
    </w:p>
    <w:p w14:paraId="427A3F0B" w14:textId="77777777" w:rsidR="00947C3B" w:rsidRPr="00997EEF" w:rsidRDefault="00947C3B" w:rsidP="00947C3B">
      <w:pPr>
        <w:pStyle w:val="BodyText"/>
        <w:kinsoku w:val="0"/>
        <w:overflowPunct w:val="0"/>
        <w:rPr>
          <w:i/>
          <w:spacing w:val="-1"/>
          <w:szCs w:val="24"/>
        </w:rPr>
      </w:pPr>
      <w:r w:rsidRPr="00997EEF">
        <w:rPr>
          <w:i/>
          <w:spacing w:val="-1"/>
          <w:szCs w:val="24"/>
        </w:rPr>
        <w:t>Supplies cost = (quantity) x (unit cost)</w:t>
      </w:r>
    </w:p>
    <w:p w14:paraId="66D15F29" w14:textId="77777777" w:rsidR="00947C3B" w:rsidRPr="00997EEF" w:rsidRDefault="00947C3B" w:rsidP="00947C3B">
      <w:pPr>
        <w:pStyle w:val="BodyText"/>
        <w:kinsoku w:val="0"/>
        <w:overflowPunct w:val="0"/>
        <w:rPr>
          <w:szCs w:val="24"/>
        </w:rPr>
      </w:pPr>
    </w:p>
    <w:p w14:paraId="093CA3C1" w14:textId="77777777" w:rsidR="00947C3B" w:rsidRPr="00997EEF" w:rsidRDefault="00947C3B" w:rsidP="00947C3B">
      <w:pPr>
        <w:pStyle w:val="BodyText"/>
        <w:kinsoku w:val="0"/>
        <w:overflowPunct w:val="0"/>
        <w:rPr>
          <w:szCs w:val="24"/>
        </w:rPr>
      </w:pPr>
      <w:r w:rsidRPr="00997EEF">
        <w:rPr>
          <w:spacing w:val="-1"/>
          <w:szCs w:val="24"/>
        </w:rPr>
        <w:t xml:space="preserve">Include the </w:t>
      </w:r>
      <w:r w:rsidRPr="00997EEF">
        <w:rPr>
          <w:szCs w:val="24"/>
        </w:rPr>
        <w:t>justification</w:t>
      </w:r>
      <w:r w:rsidRPr="00997EEF">
        <w:rPr>
          <w:spacing w:val="-8"/>
          <w:szCs w:val="24"/>
        </w:rPr>
        <w:t xml:space="preserve"> </w:t>
      </w:r>
      <w:r w:rsidRPr="00997EEF">
        <w:rPr>
          <w:szCs w:val="24"/>
        </w:rPr>
        <w:t>for</w:t>
      </w:r>
      <w:r w:rsidRPr="00997EEF">
        <w:rPr>
          <w:spacing w:val="-9"/>
          <w:szCs w:val="24"/>
        </w:rPr>
        <w:t xml:space="preserve"> each </w:t>
      </w:r>
      <w:r w:rsidRPr="00997EEF">
        <w:rPr>
          <w:spacing w:val="-1"/>
          <w:szCs w:val="24"/>
        </w:rPr>
        <w:t>supply item requested.</w:t>
      </w:r>
    </w:p>
    <w:p w14:paraId="7662E040" w14:textId="77777777" w:rsidR="00947C3B" w:rsidRPr="00997EEF" w:rsidRDefault="00947C3B" w:rsidP="00947C3B">
      <w:pPr>
        <w:pStyle w:val="BodyText"/>
        <w:kinsoku w:val="0"/>
        <w:overflowPunct w:val="0"/>
        <w:rPr>
          <w:spacing w:val="-1"/>
          <w:szCs w:val="24"/>
        </w:rPr>
      </w:pPr>
    </w:p>
    <w:p w14:paraId="4A41FFD8" w14:textId="77777777" w:rsidR="00947C3B" w:rsidRPr="00997EEF" w:rsidRDefault="00947C3B" w:rsidP="00947C3B">
      <w:pPr>
        <w:pStyle w:val="BodyText"/>
        <w:widowControl/>
        <w:numPr>
          <w:ilvl w:val="0"/>
          <w:numId w:val="2"/>
        </w:numPr>
        <w:kinsoku w:val="0"/>
        <w:overflowPunct w:val="0"/>
        <w:autoSpaceDE/>
        <w:autoSpaceDN/>
        <w:rPr>
          <w:szCs w:val="24"/>
          <w:u w:val="single"/>
        </w:rPr>
      </w:pPr>
      <w:r w:rsidRPr="00997EEF">
        <w:rPr>
          <w:b/>
          <w:bCs/>
          <w:spacing w:val="-1"/>
          <w:szCs w:val="24"/>
          <w:u w:val="single"/>
        </w:rPr>
        <w:t>Other</w:t>
      </w:r>
    </w:p>
    <w:p w14:paraId="6100E067" w14:textId="77777777" w:rsidR="00947C3B" w:rsidRPr="00997EEF" w:rsidRDefault="00947C3B" w:rsidP="00947C3B">
      <w:pPr>
        <w:pStyle w:val="BodyText"/>
        <w:kinsoku w:val="0"/>
        <w:overflowPunct w:val="0"/>
        <w:rPr>
          <w:spacing w:val="-1"/>
          <w:szCs w:val="24"/>
        </w:rPr>
      </w:pPr>
    </w:p>
    <w:p w14:paraId="79ADAE93" w14:textId="77777777" w:rsidR="00947C3B" w:rsidRPr="00997EEF" w:rsidRDefault="00947C3B" w:rsidP="00947C3B">
      <w:pPr>
        <w:pStyle w:val="BodyText"/>
        <w:kinsoku w:val="0"/>
        <w:overflowPunct w:val="0"/>
        <w:rPr>
          <w:spacing w:val="-1"/>
          <w:szCs w:val="24"/>
        </w:rPr>
      </w:pPr>
      <w:proofErr w:type="gramStart"/>
      <w:r w:rsidRPr="006E0E27">
        <w:rPr>
          <w:b/>
          <w:i/>
          <w:spacing w:val="-1"/>
          <w:szCs w:val="24"/>
        </w:rPr>
        <w:t>Other</w:t>
      </w:r>
      <w:r>
        <w:rPr>
          <w:spacing w:val="-1"/>
          <w:szCs w:val="24"/>
        </w:rPr>
        <w:t xml:space="preserve"> includes</w:t>
      </w:r>
      <w:proofErr w:type="gramEnd"/>
      <w:r>
        <w:rPr>
          <w:spacing w:val="-1"/>
          <w:szCs w:val="24"/>
        </w:rPr>
        <w:t xml:space="preserve"> </w:t>
      </w:r>
      <w:r w:rsidRPr="006E0E27">
        <w:rPr>
          <w:spacing w:val="-1"/>
          <w:szCs w:val="24"/>
        </w:rPr>
        <w:t xml:space="preserve">meetings, forums, student/parent food, staff development (teachers, admin, other </w:t>
      </w:r>
      <w:r>
        <w:rPr>
          <w:spacing w:val="-1"/>
          <w:szCs w:val="24"/>
        </w:rPr>
        <w:t>GEAR UP</w:t>
      </w:r>
      <w:r w:rsidRPr="006E0E27">
        <w:rPr>
          <w:spacing w:val="-1"/>
          <w:szCs w:val="24"/>
        </w:rPr>
        <w:t xml:space="preserve"> personnel), </w:t>
      </w:r>
      <w:r>
        <w:rPr>
          <w:spacing w:val="-1"/>
          <w:szCs w:val="24"/>
        </w:rPr>
        <w:t xml:space="preserve">conference registration, and </w:t>
      </w:r>
      <w:r w:rsidRPr="006E0E27">
        <w:rPr>
          <w:spacing w:val="-1"/>
          <w:szCs w:val="24"/>
        </w:rPr>
        <w:t>other services</w:t>
      </w:r>
      <w:r>
        <w:rPr>
          <w:spacing w:val="-1"/>
          <w:szCs w:val="24"/>
        </w:rPr>
        <w:t xml:space="preserve">. </w:t>
      </w:r>
      <w:r w:rsidRPr="00997EEF">
        <w:rPr>
          <w:spacing w:val="-1"/>
          <w:szCs w:val="24"/>
        </w:rPr>
        <w:t>Describe each item requested or the purpose for each expense requested.  Show the basis of calculations for other costs.</w:t>
      </w:r>
    </w:p>
    <w:p w14:paraId="170F3178" w14:textId="77777777" w:rsidR="00947C3B" w:rsidRPr="006E0E27" w:rsidRDefault="00947C3B" w:rsidP="00947C3B">
      <w:pPr>
        <w:pStyle w:val="BodyText"/>
        <w:kinsoku w:val="0"/>
        <w:overflowPunct w:val="0"/>
        <w:rPr>
          <w:spacing w:val="-1"/>
          <w:sz w:val="20"/>
          <w:szCs w:val="24"/>
        </w:rPr>
      </w:pPr>
    </w:p>
    <w:p w14:paraId="3CE98A02" w14:textId="77777777" w:rsidR="00947C3B" w:rsidRPr="00997EEF" w:rsidRDefault="00947C3B" w:rsidP="00947C3B">
      <w:pPr>
        <w:pStyle w:val="BodyText"/>
        <w:kinsoku w:val="0"/>
        <w:overflowPunct w:val="0"/>
        <w:rPr>
          <w:i/>
          <w:spacing w:val="-1"/>
          <w:szCs w:val="24"/>
        </w:rPr>
      </w:pPr>
      <w:r w:rsidRPr="00997EEF">
        <w:rPr>
          <w:i/>
          <w:spacing w:val="-1"/>
          <w:szCs w:val="24"/>
        </w:rPr>
        <w:t>Other cost = (rate/unit cost) x (quantity or length of time, as applicable)</w:t>
      </w:r>
    </w:p>
    <w:p w14:paraId="66603827" w14:textId="77777777" w:rsidR="00947C3B" w:rsidRPr="00997EEF" w:rsidRDefault="00947C3B" w:rsidP="00947C3B">
      <w:pPr>
        <w:pStyle w:val="BodyText"/>
        <w:kinsoku w:val="0"/>
        <w:overflowPunct w:val="0"/>
        <w:rPr>
          <w:spacing w:val="-1"/>
          <w:szCs w:val="24"/>
        </w:rPr>
      </w:pPr>
    </w:p>
    <w:p w14:paraId="145730AC" w14:textId="77777777" w:rsidR="00947C3B" w:rsidRDefault="00947C3B" w:rsidP="00947C3B">
      <w:pPr>
        <w:pStyle w:val="BodyText"/>
        <w:kinsoku w:val="0"/>
        <w:overflowPunct w:val="0"/>
        <w:rPr>
          <w:spacing w:val="-1"/>
          <w:szCs w:val="24"/>
        </w:rPr>
      </w:pPr>
      <w:r w:rsidRPr="00997EEF">
        <w:rPr>
          <w:spacing w:val="-1"/>
          <w:szCs w:val="24"/>
        </w:rPr>
        <w:t xml:space="preserve">Include the </w:t>
      </w:r>
      <w:r w:rsidRPr="00997EEF">
        <w:rPr>
          <w:szCs w:val="24"/>
        </w:rPr>
        <w:t>justification</w:t>
      </w:r>
      <w:r w:rsidRPr="00997EEF">
        <w:rPr>
          <w:spacing w:val="-8"/>
          <w:szCs w:val="24"/>
        </w:rPr>
        <w:t xml:space="preserve"> </w:t>
      </w:r>
      <w:r w:rsidRPr="00997EEF">
        <w:rPr>
          <w:szCs w:val="24"/>
        </w:rPr>
        <w:t>for</w:t>
      </w:r>
      <w:r w:rsidRPr="00997EEF">
        <w:rPr>
          <w:spacing w:val="-9"/>
          <w:szCs w:val="24"/>
        </w:rPr>
        <w:t xml:space="preserve"> each </w:t>
      </w:r>
      <w:r w:rsidRPr="00997EEF">
        <w:rPr>
          <w:spacing w:val="-1"/>
          <w:szCs w:val="24"/>
        </w:rPr>
        <w:t>item or cost proposed.</w:t>
      </w:r>
    </w:p>
    <w:p w14:paraId="6FF2FDAA" w14:textId="77777777" w:rsidR="00947C3B" w:rsidRDefault="00947C3B" w:rsidP="00947C3B">
      <w:pPr>
        <w:pStyle w:val="BodyText"/>
        <w:kinsoku w:val="0"/>
        <w:overflowPunct w:val="0"/>
        <w:rPr>
          <w:spacing w:val="-1"/>
          <w:szCs w:val="24"/>
        </w:rPr>
      </w:pPr>
    </w:p>
    <w:p w14:paraId="57FA5206" w14:textId="77777777" w:rsidR="00947C3B" w:rsidRDefault="00947C3B" w:rsidP="00947C3B">
      <w:pPr>
        <w:pStyle w:val="BodyText"/>
        <w:kinsoku w:val="0"/>
        <w:overflowPunct w:val="0"/>
        <w:rPr>
          <w:spacing w:val="-1"/>
          <w:szCs w:val="24"/>
        </w:rPr>
      </w:pPr>
    </w:p>
    <w:p w14:paraId="3929A658"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0DDF429B" w14:textId="77777777" w:rsidR="00947C3B" w:rsidRPr="00997EEF" w:rsidRDefault="00947C3B" w:rsidP="00947C3B">
      <w:pPr>
        <w:pStyle w:val="BodyText"/>
        <w:kinsoku w:val="0"/>
        <w:overflowPunct w:val="0"/>
        <w:rPr>
          <w:spacing w:val="-1"/>
          <w:szCs w:val="24"/>
        </w:rPr>
      </w:pPr>
      <w:r>
        <w:rPr>
          <w:spacing w:val="-1"/>
          <w:szCs w:val="24"/>
        </w:rPr>
        <w:t>Program Coordinator’s Signature</w:t>
      </w:r>
      <w:r>
        <w:rPr>
          <w:spacing w:val="-1"/>
          <w:szCs w:val="24"/>
        </w:rPr>
        <w:tab/>
      </w:r>
      <w:r>
        <w:rPr>
          <w:spacing w:val="-1"/>
          <w:szCs w:val="24"/>
        </w:rPr>
        <w:tab/>
      </w:r>
      <w:r>
        <w:rPr>
          <w:spacing w:val="-1"/>
          <w:szCs w:val="24"/>
        </w:rPr>
        <w:tab/>
      </w:r>
      <w:r>
        <w:rPr>
          <w:spacing w:val="-1"/>
          <w:szCs w:val="24"/>
        </w:rPr>
        <w:tab/>
      </w:r>
      <w:r>
        <w:rPr>
          <w:spacing w:val="-1"/>
          <w:szCs w:val="24"/>
        </w:rPr>
        <w:tab/>
        <w:t>Date</w:t>
      </w:r>
    </w:p>
    <w:p w14:paraId="490AF678" w14:textId="77777777" w:rsidR="00947C3B" w:rsidRDefault="00947C3B" w:rsidP="00947C3B">
      <w:pPr>
        <w:pStyle w:val="BodyText"/>
        <w:kinsoku w:val="0"/>
        <w:overflowPunct w:val="0"/>
        <w:rPr>
          <w:spacing w:val="-1"/>
          <w:szCs w:val="24"/>
        </w:rPr>
      </w:pPr>
    </w:p>
    <w:p w14:paraId="449E4258"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06640144" w14:textId="77777777" w:rsidR="00947C3B" w:rsidRPr="00997EEF" w:rsidRDefault="00947C3B" w:rsidP="00947C3B">
      <w:pPr>
        <w:pStyle w:val="BodyText"/>
        <w:kinsoku w:val="0"/>
        <w:overflowPunct w:val="0"/>
        <w:rPr>
          <w:spacing w:val="-1"/>
          <w:szCs w:val="24"/>
        </w:rPr>
      </w:pPr>
      <w:r>
        <w:rPr>
          <w:spacing w:val="-1"/>
          <w:szCs w:val="24"/>
        </w:rPr>
        <w:t>AD of Programming’ Signature</w:t>
      </w:r>
      <w:r>
        <w:rPr>
          <w:spacing w:val="-1"/>
          <w:szCs w:val="24"/>
        </w:rPr>
        <w:tab/>
      </w:r>
      <w:r>
        <w:rPr>
          <w:spacing w:val="-1"/>
          <w:szCs w:val="24"/>
        </w:rPr>
        <w:tab/>
      </w:r>
      <w:r>
        <w:rPr>
          <w:spacing w:val="-1"/>
          <w:szCs w:val="24"/>
        </w:rPr>
        <w:tab/>
      </w:r>
      <w:r>
        <w:rPr>
          <w:spacing w:val="-1"/>
          <w:szCs w:val="24"/>
        </w:rPr>
        <w:tab/>
      </w:r>
      <w:r>
        <w:rPr>
          <w:spacing w:val="-1"/>
          <w:szCs w:val="24"/>
        </w:rPr>
        <w:tab/>
        <w:t>Date</w:t>
      </w:r>
    </w:p>
    <w:p w14:paraId="45913245" w14:textId="77777777" w:rsidR="00947C3B" w:rsidRDefault="00947C3B" w:rsidP="00947C3B">
      <w:pPr>
        <w:pStyle w:val="BodyText"/>
        <w:kinsoku w:val="0"/>
        <w:overflowPunct w:val="0"/>
        <w:rPr>
          <w:spacing w:val="-1"/>
          <w:szCs w:val="24"/>
        </w:rPr>
      </w:pPr>
    </w:p>
    <w:p w14:paraId="6E424D1E"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00955FC1" w14:textId="77777777" w:rsidR="00947C3B" w:rsidRPr="00997EEF" w:rsidRDefault="00947C3B" w:rsidP="00947C3B">
      <w:pPr>
        <w:pStyle w:val="BodyText"/>
        <w:kinsoku w:val="0"/>
        <w:overflowPunct w:val="0"/>
        <w:rPr>
          <w:spacing w:val="-1"/>
          <w:szCs w:val="24"/>
        </w:rPr>
      </w:pPr>
      <w:r>
        <w:rPr>
          <w:spacing w:val="-1"/>
          <w:szCs w:val="24"/>
        </w:rPr>
        <w:t>AD of Finance &amp; Contracts’ Signature</w:t>
      </w:r>
      <w:r>
        <w:rPr>
          <w:spacing w:val="-1"/>
          <w:szCs w:val="24"/>
        </w:rPr>
        <w:tab/>
      </w:r>
      <w:r>
        <w:rPr>
          <w:spacing w:val="-1"/>
          <w:szCs w:val="24"/>
        </w:rPr>
        <w:tab/>
      </w:r>
      <w:r>
        <w:rPr>
          <w:spacing w:val="-1"/>
          <w:szCs w:val="24"/>
        </w:rPr>
        <w:tab/>
      </w:r>
      <w:r>
        <w:rPr>
          <w:spacing w:val="-1"/>
          <w:szCs w:val="24"/>
        </w:rPr>
        <w:tab/>
        <w:t>Date</w:t>
      </w:r>
    </w:p>
    <w:p w14:paraId="7D87194B" w14:textId="77777777" w:rsidR="00947C3B" w:rsidRDefault="00947C3B" w:rsidP="00947C3B">
      <w:pPr>
        <w:pStyle w:val="BodyText"/>
        <w:kinsoku w:val="0"/>
        <w:overflowPunct w:val="0"/>
        <w:rPr>
          <w:spacing w:val="-1"/>
          <w:szCs w:val="24"/>
        </w:rPr>
      </w:pPr>
    </w:p>
    <w:p w14:paraId="42E25C91" w14:textId="77777777" w:rsidR="00947C3B" w:rsidRDefault="00947C3B" w:rsidP="00947C3B">
      <w:pPr>
        <w:pStyle w:val="BodyText"/>
        <w:kinsoku w:val="0"/>
        <w:overflowPunct w:val="0"/>
        <w:rPr>
          <w:spacing w:val="-1"/>
          <w:szCs w:val="24"/>
        </w:rPr>
      </w:pPr>
      <w:proofErr w:type="gramStart"/>
      <w:r>
        <w:rPr>
          <w:spacing w:val="-1"/>
          <w:szCs w:val="24"/>
        </w:rPr>
        <w:lastRenderedPageBreak/>
        <w:t xml:space="preserve">__________________________________________________       </w:t>
      </w:r>
      <w:proofErr w:type="gramEnd"/>
      <w:r>
        <w:rPr>
          <w:spacing w:val="-1"/>
          <w:szCs w:val="24"/>
        </w:rPr>
        <w:t>________________________</w:t>
      </w:r>
    </w:p>
    <w:p w14:paraId="0105F189" w14:textId="77777777" w:rsidR="00947C3B" w:rsidRPr="00997EEF" w:rsidRDefault="00947C3B" w:rsidP="00947C3B">
      <w:pPr>
        <w:pStyle w:val="BodyText"/>
        <w:kinsoku w:val="0"/>
        <w:overflowPunct w:val="0"/>
        <w:rPr>
          <w:spacing w:val="-1"/>
          <w:szCs w:val="24"/>
        </w:rPr>
      </w:pPr>
      <w:r>
        <w:rPr>
          <w:spacing w:val="-1"/>
          <w:szCs w:val="24"/>
        </w:rPr>
        <w:t>Executive Director’s Signature</w:t>
      </w:r>
      <w:r>
        <w:rPr>
          <w:spacing w:val="-1"/>
          <w:szCs w:val="24"/>
        </w:rPr>
        <w:tab/>
      </w:r>
      <w:r>
        <w:rPr>
          <w:spacing w:val="-1"/>
          <w:szCs w:val="24"/>
        </w:rPr>
        <w:tab/>
      </w:r>
      <w:r>
        <w:rPr>
          <w:spacing w:val="-1"/>
          <w:szCs w:val="24"/>
        </w:rPr>
        <w:tab/>
      </w:r>
      <w:r>
        <w:rPr>
          <w:spacing w:val="-1"/>
          <w:szCs w:val="24"/>
        </w:rPr>
        <w:tab/>
      </w:r>
      <w:r>
        <w:rPr>
          <w:spacing w:val="-1"/>
          <w:szCs w:val="24"/>
        </w:rPr>
        <w:tab/>
        <w:t>Date</w:t>
      </w:r>
    </w:p>
    <w:p w14:paraId="5C0FB37D" w14:textId="77777777" w:rsidR="00947C3B" w:rsidRDefault="00947C3B" w:rsidP="00947C3B">
      <w:pPr>
        <w:pStyle w:val="BodyText"/>
        <w:kinsoku w:val="0"/>
        <w:overflowPunct w:val="0"/>
        <w:rPr>
          <w:spacing w:val="-1"/>
          <w:szCs w:val="24"/>
        </w:rPr>
      </w:pPr>
    </w:p>
    <w:p w14:paraId="6165AE62"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14DFC118" w14:textId="77777777" w:rsidR="00947C3B" w:rsidRPr="00997EEF" w:rsidRDefault="00947C3B" w:rsidP="00947C3B">
      <w:pPr>
        <w:pStyle w:val="BodyText"/>
        <w:kinsoku w:val="0"/>
        <w:overflowPunct w:val="0"/>
        <w:rPr>
          <w:spacing w:val="-1"/>
          <w:szCs w:val="24"/>
        </w:rPr>
      </w:pPr>
      <w:r>
        <w:rPr>
          <w:spacing w:val="-1"/>
          <w:szCs w:val="24"/>
        </w:rPr>
        <w:t>Principal Investigator’s Signature</w:t>
      </w:r>
      <w:r>
        <w:rPr>
          <w:spacing w:val="-1"/>
          <w:szCs w:val="24"/>
        </w:rPr>
        <w:tab/>
        <w:t xml:space="preserve">  </w:t>
      </w:r>
      <w:r>
        <w:rPr>
          <w:spacing w:val="-1"/>
          <w:szCs w:val="24"/>
        </w:rPr>
        <w:tab/>
      </w:r>
      <w:r>
        <w:rPr>
          <w:spacing w:val="-1"/>
          <w:szCs w:val="24"/>
        </w:rPr>
        <w:tab/>
      </w:r>
      <w:r>
        <w:rPr>
          <w:spacing w:val="-1"/>
          <w:szCs w:val="24"/>
        </w:rPr>
        <w:tab/>
      </w:r>
      <w:r>
        <w:rPr>
          <w:spacing w:val="-1"/>
          <w:szCs w:val="24"/>
        </w:rPr>
        <w:tab/>
        <w:t>Date</w:t>
      </w:r>
    </w:p>
    <w:p w14:paraId="66FF60E0" w14:textId="77777777" w:rsidR="00947C3B" w:rsidRDefault="00947C3B" w:rsidP="00947C3B">
      <w:pPr>
        <w:pStyle w:val="BodyText"/>
        <w:kinsoku w:val="0"/>
        <w:overflowPunct w:val="0"/>
        <w:rPr>
          <w:spacing w:val="-1"/>
          <w:szCs w:val="24"/>
        </w:rPr>
      </w:pPr>
    </w:p>
    <w:p w14:paraId="6E346330"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6ACE2544" w14:textId="77777777" w:rsidR="00947C3B" w:rsidRDefault="00947C3B" w:rsidP="00947C3B">
      <w:pPr>
        <w:pStyle w:val="BodyText"/>
        <w:kinsoku w:val="0"/>
        <w:overflowPunct w:val="0"/>
        <w:rPr>
          <w:spacing w:val="-1"/>
          <w:szCs w:val="24"/>
        </w:rPr>
      </w:pPr>
      <w:r>
        <w:rPr>
          <w:spacing w:val="-1"/>
          <w:szCs w:val="24"/>
        </w:rPr>
        <w:t>District Liaison’s Signature</w:t>
      </w:r>
      <w:r>
        <w:rPr>
          <w:spacing w:val="-1"/>
          <w:szCs w:val="24"/>
        </w:rPr>
        <w:tab/>
      </w:r>
      <w:r>
        <w:rPr>
          <w:spacing w:val="-1"/>
          <w:szCs w:val="24"/>
        </w:rPr>
        <w:tab/>
      </w:r>
      <w:r>
        <w:rPr>
          <w:spacing w:val="-1"/>
          <w:szCs w:val="24"/>
        </w:rPr>
        <w:tab/>
      </w:r>
      <w:r>
        <w:rPr>
          <w:spacing w:val="-1"/>
          <w:szCs w:val="24"/>
        </w:rPr>
        <w:tab/>
      </w:r>
      <w:r>
        <w:rPr>
          <w:spacing w:val="-1"/>
          <w:szCs w:val="24"/>
        </w:rPr>
        <w:tab/>
      </w:r>
      <w:r>
        <w:rPr>
          <w:spacing w:val="-1"/>
          <w:szCs w:val="24"/>
        </w:rPr>
        <w:tab/>
        <w:t>Date</w:t>
      </w:r>
    </w:p>
    <w:p w14:paraId="01789339" w14:textId="77777777" w:rsidR="00947C3B" w:rsidRDefault="00947C3B" w:rsidP="00947C3B">
      <w:pPr>
        <w:pStyle w:val="BodyText"/>
        <w:kinsoku w:val="0"/>
        <w:overflowPunct w:val="0"/>
        <w:rPr>
          <w:spacing w:val="-1"/>
          <w:szCs w:val="24"/>
        </w:rPr>
      </w:pPr>
    </w:p>
    <w:p w14:paraId="09B4AC61"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7345C154" w14:textId="77777777" w:rsidR="00947C3B" w:rsidRDefault="00947C3B" w:rsidP="00947C3B">
      <w:pPr>
        <w:pStyle w:val="BodyText"/>
        <w:kinsoku w:val="0"/>
        <w:overflowPunct w:val="0"/>
        <w:rPr>
          <w:spacing w:val="-1"/>
          <w:szCs w:val="24"/>
        </w:rPr>
      </w:pPr>
      <w:r>
        <w:rPr>
          <w:spacing w:val="-1"/>
          <w:szCs w:val="24"/>
        </w:rPr>
        <w:t>Superintendent’s Signature</w:t>
      </w:r>
      <w:r>
        <w:rPr>
          <w:spacing w:val="-1"/>
          <w:szCs w:val="24"/>
        </w:rPr>
        <w:tab/>
      </w:r>
      <w:r>
        <w:rPr>
          <w:spacing w:val="-1"/>
          <w:szCs w:val="24"/>
        </w:rPr>
        <w:tab/>
      </w:r>
      <w:r>
        <w:rPr>
          <w:spacing w:val="-1"/>
          <w:szCs w:val="24"/>
        </w:rPr>
        <w:tab/>
      </w:r>
      <w:r>
        <w:rPr>
          <w:spacing w:val="-1"/>
          <w:szCs w:val="24"/>
        </w:rPr>
        <w:tab/>
      </w:r>
      <w:r>
        <w:rPr>
          <w:spacing w:val="-1"/>
          <w:szCs w:val="24"/>
        </w:rPr>
        <w:tab/>
      </w:r>
      <w:r>
        <w:rPr>
          <w:spacing w:val="-1"/>
          <w:szCs w:val="24"/>
        </w:rPr>
        <w:tab/>
        <w:t>Date</w:t>
      </w:r>
    </w:p>
    <w:p w14:paraId="5616B2C8" w14:textId="77777777" w:rsidR="00947C3B" w:rsidRDefault="00947C3B" w:rsidP="00947C3B">
      <w:pPr>
        <w:pStyle w:val="BodyText"/>
        <w:kinsoku w:val="0"/>
        <w:overflowPunct w:val="0"/>
        <w:rPr>
          <w:spacing w:val="-1"/>
          <w:szCs w:val="24"/>
        </w:rPr>
      </w:pPr>
    </w:p>
    <w:p w14:paraId="3FD57D3F"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7C32A483" w14:textId="77777777" w:rsidR="00947C3B" w:rsidRDefault="00947C3B" w:rsidP="00947C3B">
      <w:pPr>
        <w:pStyle w:val="BodyText"/>
        <w:kinsoku w:val="0"/>
        <w:overflowPunct w:val="0"/>
        <w:rPr>
          <w:spacing w:val="-1"/>
          <w:szCs w:val="24"/>
        </w:rPr>
      </w:pPr>
      <w:r>
        <w:rPr>
          <w:spacing w:val="-1"/>
          <w:szCs w:val="24"/>
        </w:rPr>
        <w:t>DSU Provost’s Signature</w:t>
      </w:r>
      <w:r>
        <w:rPr>
          <w:spacing w:val="-1"/>
          <w:szCs w:val="24"/>
        </w:rPr>
        <w:tab/>
      </w:r>
      <w:r>
        <w:rPr>
          <w:spacing w:val="-1"/>
          <w:szCs w:val="24"/>
        </w:rPr>
        <w:tab/>
      </w:r>
      <w:r>
        <w:rPr>
          <w:spacing w:val="-1"/>
          <w:szCs w:val="24"/>
        </w:rPr>
        <w:tab/>
      </w:r>
      <w:r>
        <w:rPr>
          <w:spacing w:val="-1"/>
          <w:szCs w:val="24"/>
        </w:rPr>
        <w:tab/>
      </w:r>
      <w:r>
        <w:rPr>
          <w:spacing w:val="-1"/>
          <w:szCs w:val="24"/>
        </w:rPr>
        <w:tab/>
      </w:r>
      <w:r>
        <w:rPr>
          <w:spacing w:val="-1"/>
          <w:szCs w:val="24"/>
        </w:rPr>
        <w:tab/>
        <w:t>Date</w:t>
      </w:r>
    </w:p>
    <w:p w14:paraId="3DDE327F" w14:textId="77777777" w:rsidR="00947C3B" w:rsidRDefault="00947C3B" w:rsidP="00947C3B">
      <w:pPr>
        <w:pStyle w:val="BodyText"/>
        <w:kinsoku w:val="0"/>
        <w:overflowPunct w:val="0"/>
        <w:rPr>
          <w:spacing w:val="-1"/>
          <w:szCs w:val="24"/>
        </w:rPr>
      </w:pPr>
    </w:p>
    <w:p w14:paraId="10440430" w14:textId="77777777" w:rsidR="00947C3B" w:rsidRDefault="00947C3B" w:rsidP="00947C3B">
      <w:pPr>
        <w:pStyle w:val="BodyText"/>
        <w:kinsoku w:val="0"/>
        <w:overflowPunct w:val="0"/>
        <w:rPr>
          <w:spacing w:val="-1"/>
          <w:szCs w:val="24"/>
        </w:rPr>
      </w:pPr>
      <w:proofErr w:type="gramStart"/>
      <w:r>
        <w:rPr>
          <w:spacing w:val="-1"/>
          <w:szCs w:val="24"/>
        </w:rPr>
        <w:t xml:space="preserve">__________________________________________________       </w:t>
      </w:r>
      <w:proofErr w:type="gramEnd"/>
      <w:r>
        <w:rPr>
          <w:spacing w:val="-1"/>
          <w:szCs w:val="24"/>
        </w:rPr>
        <w:t>________________________</w:t>
      </w:r>
    </w:p>
    <w:p w14:paraId="1C6154F2" w14:textId="77777777" w:rsidR="00947C3B" w:rsidRPr="007610FA" w:rsidRDefault="00947C3B" w:rsidP="00947C3B">
      <w:pPr>
        <w:pStyle w:val="BodyText"/>
        <w:kinsoku w:val="0"/>
        <w:overflowPunct w:val="0"/>
        <w:rPr>
          <w:spacing w:val="-1"/>
          <w:szCs w:val="24"/>
        </w:rPr>
      </w:pPr>
      <w:r>
        <w:rPr>
          <w:spacing w:val="-1"/>
          <w:szCs w:val="24"/>
        </w:rPr>
        <w:t>DSU VP of Finance &amp; Administration’s Signature</w:t>
      </w:r>
      <w:r>
        <w:rPr>
          <w:spacing w:val="-1"/>
          <w:szCs w:val="24"/>
        </w:rPr>
        <w:tab/>
      </w:r>
      <w:r>
        <w:rPr>
          <w:spacing w:val="-1"/>
          <w:szCs w:val="24"/>
        </w:rPr>
        <w:tab/>
      </w:r>
      <w:r>
        <w:rPr>
          <w:spacing w:val="-1"/>
          <w:szCs w:val="24"/>
        </w:rPr>
        <w:tab/>
        <w:t>Date</w:t>
      </w:r>
    </w:p>
    <w:p w14:paraId="4288CAC1" w14:textId="77777777" w:rsidR="00947C3B" w:rsidRPr="006A6EE0" w:rsidRDefault="00947C3B" w:rsidP="006A6EE0"/>
    <w:sectPr w:rsidR="00947C3B" w:rsidRPr="006A6EE0" w:rsidSect="0044606A">
      <w:headerReference w:type="default" r:id="rId7"/>
      <w:footerReference w:type="default" r:id="rId8"/>
      <w:pgSz w:w="12240" w:h="15840"/>
      <w:pgMar w:top="1008" w:right="288" w:bottom="288" w:left="288" w:header="576" w:footer="720" w:gutter="28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4D47E" w14:textId="77777777" w:rsidR="004C5CA4" w:rsidRDefault="004C5CA4" w:rsidP="00DE73E5">
      <w:r>
        <w:separator/>
      </w:r>
    </w:p>
  </w:endnote>
  <w:endnote w:type="continuationSeparator" w:id="0">
    <w:p w14:paraId="7D77FA14" w14:textId="77777777" w:rsidR="004C5CA4" w:rsidRDefault="004C5CA4" w:rsidP="00DE7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1677910"/>
      <w:docPartObj>
        <w:docPartGallery w:val="Page Numbers (Bottom of Page)"/>
        <w:docPartUnique/>
      </w:docPartObj>
    </w:sdtPr>
    <w:sdtEndPr>
      <w:rPr>
        <w:noProof/>
      </w:rPr>
    </w:sdtEndPr>
    <w:sdtContent>
      <w:p w14:paraId="354F9DA3" w14:textId="70D1AEE4" w:rsidR="00E21856" w:rsidRDefault="00E2185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78DD19D" w14:textId="5B5214BF" w:rsidR="00DE73E5" w:rsidRPr="00E21856" w:rsidRDefault="002D21A5" w:rsidP="002D21A5">
    <w:pPr>
      <w:pStyle w:val="BodyText"/>
      <w:spacing w:line="245" w:lineRule="exact"/>
      <w:ind w:left="20"/>
      <w:rPr>
        <w:rFonts w:ascii="Calibri"/>
      </w:rPr>
    </w:pPr>
    <w:r>
      <w:rPr>
        <w:rFonts w:ascii="Calibri"/>
      </w:rPr>
      <w:t>Updated</w:t>
    </w:r>
    <w:r>
      <w:rPr>
        <w:rFonts w:ascii="Calibri"/>
        <w:spacing w:val="-4"/>
      </w:rPr>
      <w:t xml:space="preserve"> </w:t>
    </w:r>
    <w:r>
      <w:rPr>
        <w:rFonts w:ascii="Calibri"/>
      </w:rPr>
      <w:t>by</w:t>
    </w:r>
    <w:r>
      <w:rPr>
        <w:rFonts w:ascii="Calibri"/>
        <w:spacing w:val="-4"/>
      </w:rPr>
      <w:t xml:space="preserve"> </w:t>
    </w:r>
    <w:proofErr w:type="spellStart"/>
    <w:r>
      <w:rPr>
        <w:rFonts w:ascii="Calibri"/>
      </w:rPr>
      <w:t>SDavis</w:t>
    </w:r>
    <w:proofErr w:type="spellEnd"/>
    <w:r>
      <w:rPr>
        <w:rFonts w:ascii="Calibri"/>
        <w:spacing w:val="-4"/>
      </w:rPr>
      <w:t xml:space="preserve"> </w:t>
    </w:r>
    <w:r>
      <w:rPr>
        <w:rFonts w:ascii="Calibri"/>
      </w:rPr>
      <w:t>on</w:t>
    </w:r>
    <w:r>
      <w:rPr>
        <w:rFonts w:ascii="Calibri"/>
        <w:spacing w:val="-5"/>
      </w:rPr>
      <w:t xml:space="preserve"> </w:t>
    </w:r>
    <w:r>
      <w:rPr>
        <w:rFonts w:ascii="Calibri"/>
        <w:spacing w:val="-2"/>
      </w:rPr>
      <w:t>10/17/2024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46962" w14:textId="77777777" w:rsidR="004C5CA4" w:rsidRDefault="004C5CA4" w:rsidP="00DE73E5">
      <w:r>
        <w:separator/>
      </w:r>
    </w:p>
  </w:footnote>
  <w:footnote w:type="continuationSeparator" w:id="0">
    <w:p w14:paraId="7F0BC712" w14:textId="77777777" w:rsidR="004C5CA4" w:rsidRDefault="004C5CA4" w:rsidP="00DE73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8DC85" w14:textId="7C76C7F2" w:rsidR="00DE73E5" w:rsidRDefault="00DE73E5" w:rsidP="005A0B54">
    <w:pPr>
      <w:ind w:left="984"/>
      <w:jc w:val="right"/>
      <w:rPr>
        <w:b/>
        <w:sz w:val="28"/>
      </w:rPr>
    </w:pPr>
    <w:r>
      <w:rPr>
        <w:b/>
        <w:noProof/>
        <w:sz w:val="28"/>
        <w14:ligatures w14:val="standardContextual"/>
      </w:rPr>
      <w:drawing>
        <wp:anchor distT="0" distB="0" distL="114300" distR="114300" simplePos="0" relativeHeight="251658240" behindDoc="0" locked="0" layoutInCell="1" allowOverlap="1" wp14:anchorId="0C92FAB1" wp14:editId="7A4E1B38">
          <wp:simplePos x="0" y="0"/>
          <wp:positionH relativeFrom="column">
            <wp:posOffset>-102235</wp:posOffset>
          </wp:positionH>
          <wp:positionV relativeFrom="paragraph">
            <wp:posOffset>-666750</wp:posOffset>
          </wp:positionV>
          <wp:extent cx="1828800" cy="1828800"/>
          <wp:effectExtent l="0" t="0" r="0" b="0"/>
          <wp:wrapNone/>
          <wp:docPr id="676305867" name="Picture 2" descr="MS Delta Gear U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305867" name="Picture 2" descr="MS Delta Gear Up Logo"/>
                  <pic:cNvPicPr/>
                </pic:nvPicPr>
                <pic:blipFill>
                  <a:blip r:embed="rId1">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14:sizeRelH relativeFrom="margin">
            <wp14:pctWidth>0</wp14:pctWidth>
          </wp14:sizeRelH>
          <wp14:sizeRelV relativeFrom="margin">
            <wp14:pctHeight>0</wp14:pctHeight>
          </wp14:sizeRelV>
        </wp:anchor>
      </w:drawing>
    </w:r>
    <w:r>
      <w:rPr>
        <w:b/>
        <w:sz w:val="28"/>
      </w:rPr>
      <w:t>Mississippi</w:t>
    </w:r>
    <w:r>
      <w:rPr>
        <w:b/>
        <w:spacing w:val="-5"/>
        <w:sz w:val="28"/>
      </w:rPr>
      <w:t xml:space="preserve"> </w:t>
    </w:r>
    <w:r>
      <w:rPr>
        <w:b/>
        <w:sz w:val="28"/>
      </w:rPr>
      <w:t>Delta</w:t>
    </w:r>
    <w:r>
      <w:rPr>
        <w:b/>
        <w:spacing w:val="-8"/>
        <w:sz w:val="28"/>
      </w:rPr>
      <w:t xml:space="preserve"> </w:t>
    </w:r>
    <w:r>
      <w:rPr>
        <w:b/>
        <w:sz w:val="28"/>
      </w:rPr>
      <w:t>GEAR</w:t>
    </w:r>
    <w:r>
      <w:rPr>
        <w:b/>
        <w:spacing w:val="-4"/>
        <w:sz w:val="28"/>
      </w:rPr>
      <w:t xml:space="preserve"> </w:t>
    </w:r>
    <w:r>
      <w:rPr>
        <w:b/>
        <w:spacing w:val="-5"/>
        <w:sz w:val="28"/>
      </w:rPr>
      <w:t>UP</w:t>
    </w:r>
  </w:p>
  <w:p w14:paraId="4038FD9F" w14:textId="77777777" w:rsidR="00947C3B" w:rsidRPr="00947C3B" w:rsidRDefault="00947C3B" w:rsidP="00947C3B">
    <w:pPr>
      <w:spacing w:before="75" w:after="241"/>
      <w:jc w:val="right"/>
      <w:outlineLvl w:val="0"/>
      <w:rPr>
        <w:b/>
        <w:bCs/>
        <w:kern w:val="36"/>
        <w:sz w:val="28"/>
        <w:szCs w:val="28"/>
      </w:rPr>
    </w:pPr>
    <w:r w:rsidRPr="00947C3B">
      <w:rPr>
        <w:b/>
        <w:bCs/>
        <w:kern w:val="36"/>
        <w:sz w:val="28"/>
        <w:szCs w:val="28"/>
      </w:rPr>
      <w:t>Budget for Work Plan and Budget Revision</w:t>
    </w:r>
  </w:p>
  <w:p w14:paraId="62C08FAA" w14:textId="164A6CB4" w:rsidR="00DE73E5" w:rsidRDefault="00DE73E5" w:rsidP="005A0B54">
    <w:pPr>
      <w:ind w:left="20"/>
      <w:jc w:val="right"/>
      <w:rPr>
        <w:b/>
        <w:sz w:val="28"/>
      </w:rPr>
    </w:pPr>
  </w:p>
  <w:p w14:paraId="51BBACEC" w14:textId="10545330" w:rsidR="00DE73E5" w:rsidRPr="00DE73E5" w:rsidRDefault="00DE73E5" w:rsidP="00DE73E5">
    <w:pPr>
      <w:spacing w:before="185"/>
      <w:ind w:left="20"/>
      <w:jc w:val="right"/>
      <w:rPr>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660E1F"/>
    <w:multiLevelType w:val="hybridMultilevel"/>
    <w:tmpl w:val="2DE412E2"/>
    <w:lvl w:ilvl="0" w:tplc="12BCF2AA">
      <w:numFmt w:val="bullet"/>
      <w:lvlText w:val=""/>
      <w:lvlJc w:val="left"/>
      <w:pPr>
        <w:ind w:left="1080" w:hanging="360"/>
      </w:pPr>
      <w:rPr>
        <w:rFonts w:ascii="Symbol" w:eastAsia="Arial"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1534D2D"/>
    <w:multiLevelType w:val="hybridMultilevel"/>
    <w:tmpl w:val="811816FC"/>
    <w:lvl w:ilvl="0" w:tplc="6E809FF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58492383">
    <w:abstractNumId w:val="0"/>
  </w:num>
  <w:num w:numId="2" w16cid:durableId="1696422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3E5"/>
    <w:rsid w:val="000413C7"/>
    <w:rsid w:val="00045B59"/>
    <w:rsid w:val="00163CD5"/>
    <w:rsid w:val="00210E95"/>
    <w:rsid w:val="002D21A5"/>
    <w:rsid w:val="002E0937"/>
    <w:rsid w:val="002F587E"/>
    <w:rsid w:val="0032372C"/>
    <w:rsid w:val="003B3E6C"/>
    <w:rsid w:val="0044606A"/>
    <w:rsid w:val="004568BF"/>
    <w:rsid w:val="004C5CA4"/>
    <w:rsid w:val="004E2C09"/>
    <w:rsid w:val="005A0B54"/>
    <w:rsid w:val="005B2680"/>
    <w:rsid w:val="006A6EE0"/>
    <w:rsid w:val="00773D30"/>
    <w:rsid w:val="00785900"/>
    <w:rsid w:val="007A1514"/>
    <w:rsid w:val="00845FFC"/>
    <w:rsid w:val="00922617"/>
    <w:rsid w:val="009404E1"/>
    <w:rsid w:val="00947C3B"/>
    <w:rsid w:val="00977984"/>
    <w:rsid w:val="009C6C0A"/>
    <w:rsid w:val="00A3326D"/>
    <w:rsid w:val="00B356F9"/>
    <w:rsid w:val="00C2175F"/>
    <w:rsid w:val="00C6542C"/>
    <w:rsid w:val="00D30F86"/>
    <w:rsid w:val="00D86F55"/>
    <w:rsid w:val="00DE73E5"/>
    <w:rsid w:val="00E21856"/>
    <w:rsid w:val="00F247AF"/>
    <w:rsid w:val="00F72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06FC61"/>
  <w15:chartTrackingRefBased/>
  <w15:docId w15:val="{B3080CA8-1C1A-4119-9289-25CFB8904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3E5"/>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DE73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73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73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73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73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73E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73E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73E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73E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73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73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73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73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73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73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73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73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73E5"/>
    <w:rPr>
      <w:rFonts w:eastAsiaTheme="majorEastAsia" w:cstheme="majorBidi"/>
      <w:color w:val="272727" w:themeColor="text1" w:themeTint="D8"/>
    </w:rPr>
  </w:style>
  <w:style w:type="paragraph" w:styleId="Title">
    <w:name w:val="Title"/>
    <w:basedOn w:val="Normal"/>
    <w:next w:val="Normal"/>
    <w:link w:val="TitleChar"/>
    <w:uiPriority w:val="10"/>
    <w:qFormat/>
    <w:rsid w:val="00DE73E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73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73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73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73E5"/>
    <w:pPr>
      <w:spacing w:before="160"/>
      <w:jc w:val="center"/>
    </w:pPr>
    <w:rPr>
      <w:i/>
      <w:iCs/>
      <w:color w:val="404040" w:themeColor="text1" w:themeTint="BF"/>
    </w:rPr>
  </w:style>
  <w:style w:type="character" w:customStyle="1" w:styleId="QuoteChar">
    <w:name w:val="Quote Char"/>
    <w:basedOn w:val="DefaultParagraphFont"/>
    <w:link w:val="Quote"/>
    <w:uiPriority w:val="29"/>
    <w:rsid w:val="00DE73E5"/>
    <w:rPr>
      <w:i/>
      <w:iCs/>
      <w:color w:val="404040" w:themeColor="text1" w:themeTint="BF"/>
    </w:rPr>
  </w:style>
  <w:style w:type="paragraph" w:styleId="ListParagraph">
    <w:name w:val="List Paragraph"/>
    <w:basedOn w:val="Normal"/>
    <w:uiPriority w:val="1"/>
    <w:qFormat/>
    <w:rsid w:val="00DE73E5"/>
    <w:pPr>
      <w:ind w:left="720"/>
      <w:contextualSpacing/>
    </w:pPr>
  </w:style>
  <w:style w:type="character" w:styleId="IntenseEmphasis">
    <w:name w:val="Intense Emphasis"/>
    <w:basedOn w:val="DefaultParagraphFont"/>
    <w:uiPriority w:val="21"/>
    <w:qFormat/>
    <w:rsid w:val="00DE73E5"/>
    <w:rPr>
      <w:i/>
      <w:iCs/>
      <w:color w:val="0F4761" w:themeColor="accent1" w:themeShade="BF"/>
    </w:rPr>
  </w:style>
  <w:style w:type="paragraph" w:styleId="IntenseQuote">
    <w:name w:val="Intense Quote"/>
    <w:basedOn w:val="Normal"/>
    <w:next w:val="Normal"/>
    <w:link w:val="IntenseQuoteChar"/>
    <w:uiPriority w:val="30"/>
    <w:qFormat/>
    <w:rsid w:val="00DE73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73E5"/>
    <w:rPr>
      <w:i/>
      <w:iCs/>
      <w:color w:val="0F4761" w:themeColor="accent1" w:themeShade="BF"/>
    </w:rPr>
  </w:style>
  <w:style w:type="character" w:styleId="IntenseReference">
    <w:name w:val="Intense Reference"/>
    <w:basedOn w:val="DefaultParagraphFont"/>
    <w:uiPriority w:val="32"/>
    <w:qFormat/>
    <w:rsid w:val="00DE73E5"/>
    <w:rPr>
      <w:b/>
      <w:bCs/>
      <w:smallCaps/>
      <w:color w:val="0F4761" w:themeColor="accent1" w:themeShade="BF"/>
      <w:spacing w:val="5"/>
    </w:rPr>
  </w:style>
  <w:style w:type="paragraph" w:customStyle="1" w:styleId="TableParagraph">
    <w:name w:val="Table Paragraph"/>
    <w:basedOn w:val="Normal"/>
    <w:uiPriority w:val="1"/>
    <w:qFormat/>
    <w:rsid w:val="00DE73E5"/>
  </w:style>
  <w:style w:type="paragraph" w:styleId="Header">
    <w:name w:val="header"/>
    <w:basedOn w:val="Normal"/>
    <w:link w:val="HeaderChar"/>
    <w:uiPriority w:val="99"/>
    <w:unhideWhenUsed/>
    <w:rsid w:val="00DE73E5"/>
    <w:pPr>
      <w:tabs>
        <w:tab w:val="center" w:pos="4680"/>
        <w:tab w:val="right" w:pos="9360"/>
      </w:tabs>
    </w:pPr>
  </w:style>
  <w:style w:type="character" w:customStyle="1" w:styleId="HeaderChar">
    <w:name w:val="Header Char"/>
    <w:basedOn w:val="DefaultParagraphFont"/>
    <w:link w:val="Header"/>
    <w:uiPriority w:val="99"/>
    <w:rsid w:val="00DE73E5"/>
    <w:rPr>
      <w:rFonts w:ascii="Arial" w:eastAsia="Arial" w:hAnsi="Arial" w:cs="Arial"/>
      <w:kern w:val="0"/>
      <w:sz w:val="22"/>
      <w:szCs w:val="22"/>
      <w14:ligatures w14:val="none"/>
    </w:rPr>
  </w:style>
  <w:style w:type="paragraph" w:styleId="Footer">
    <w:name w:val="footer"/>
    <w:basedOn w:val="Normal"/>
    <w:link w:val="FooterChar"/>
    <w:uiPriority w:val="99"/>
    <w:unhideWhenUsed/>
    <w:rsid w:val="00DE73E5"/>
    <w:pPr>
      <w:tabs>
        <w:tab w:val="center" w:pos="4680"/>
        <w:tab w:val="right" w:pos="9360"/>
      </w:tabs>
    </w:pPr>
  </w:style>
  <w:style w:type="character" w:customStyle="1" w:styleId="FooterChar">
    <w:name w:val="Footer Char"/>
    <w:basedOn w:val="DefaultParagraphFont"/>
    <w:link w:val="Footer"/>
    <w:uiPriority w:val="99"/>
    <w:rsid w:val="00DE73E5"/>
    <w:rPr>
      <w:rFonts w:ascii="Arial" w:eastAsia="Arial" w:hAnsi="Arial" w:cs="Arial"/>
      <w:kern w:val="0"/>
      <w:sz w:val="22"/>
      <w:szCs w:val="22"/>
      <w14:ligatures w14:val="none"/>
    </w:rPr>
  </w:style>
  <w:style w:type="paragraph" w:styleId="BodyText">
    <w:name w:val="Body Text"/>
    <w:basedOn w:val="Normal"/>
    <w:link w:val="BodyTextChar"/>
    <w:uiPriority w:val="1"/>
    <w:qFormat/>
    <w:rsid w:val="00DE73E5"/>
  </w:style>
  <w:style w:type="character" w:customStyle="1" w:styleId="BodyTextChar">
    <w:name w:val="Body Text Char"/>
    <w:basedOn w:val="DefaultParagraphFont"/>
    <w:link w:val="BodyText"/>
    <w:uiPriority w:val="1"/>
    <w:rsid w:val="00DE73E5"/>
    <w:rPr>
      <w:rFonts w:ascii="Arial" w:eastAsia="Arial" w:hAnsi="Arial" w:cs="Arial"/>
      <w:kern w:val="0"/>
      <w:sz w:val="22"/>
      <w:szCs w:val="22"/>
      <w14:ligatures w14:val="none"/>
    </w:rPr>
  </w:style>
  <w:style w:type="table" w:styleId="TableGrid">
    <w:name w:val="Table Grid"/>
    <w:basedOn w:val="TableNormal"/>
    <w:rsid w:val="0097798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eba10250-257b-4cb9-9814-bb2167b4d99d}" enabled="0" method="" siteId="{eba10250-257b-4cb9-9814-bb2167b4d99d}" removed="1"/>
</clbl:labelList>
</file>

<file path=docProps/app.xml><?xml version="1.0" encoding="utf-8"?>
<Properties xmlns="http://schemas.openxmlformats.org/officeDocument/2006/extended-properties" xmlns:vt="http://schemas.openxmlformats.org/officeDocument/2006/docPropsVTypes">
  <Template>Normal</Template>
  <TotalTime>14</TotalTime>
  <Pages>3</Pages>
  <Words>552</Words>
  <Characters>3737</Characters>
  <Application>Microsoft Office Word</Application>
  <DocSecurity>0</DocSecurity>
  <Lines>143</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Forrest</dc:creator>
  <cp:keywords/>
  <dc:description/>
  <cp:lastModifiedBy>Kate Forrest</cp:lastModifiedBy>
  <cp:revision>16</cp:revision>
  <dcterms:created xsi:type="dcterms:W3CDTF">2026-01-14T18:18:00Z</dcterms:created>
  <dcterms:modified xsi:type="dcterms:W3CDTF">2026-01-14T18:36:00Z</dcterms:modified>
</cp:coreProperties>
</file>