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637" w:rsidRPr="00B54637" w:rsidRDefault="00EA05E6" w:rsidP="00B546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Sport</w:t>
      </w:r>
      <w:r w:rsidR="00AE0B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Psychology Minor</w:t>
      </w:r>
      <w:r w:rsidR="00935AC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(18 hours)</w:t>
      </w:r>
    </w:p>
    <w:p w:rsidR="00B54637" w:rsidRDefault="00B54637" w:rsidP="00B546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4637">
        <w:rPr>
          <w:rFonts w:ascii="Times New Roman" w:eastAsia="Times New Roman" w:hAnsi="Times New Roman" w:cs="Times New Roman"/>
          <w:sz w:val="24"/>
          <w:szCs w:val="24"/>
        </w:rPr>
        <w:t>Psychology courses required for the minor:</w:t>
      </w:r>
    </w:p>
    <w:p w:rsidR="00935ACD" w:rsidRDefault="00935ACD" w:rsidP="00B54637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Required Course:</w:t>
      </w:r>
    </w:p>
    <w:p w:rsidR="00935ACD" w:rsidRDefault="00EA05E6" w:rsidP="00B54637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Sport</w:t>
      </w:r>
      <w:r w:rsidR="00935ACD">
        <w:rPr>
          <w:rFonts w:ascii="Times New Roman" w:eastAsia="Times New Roman" w:hAnsi="Times New Roman" w:cs="Times New Roman"/>
          <w:sz w:val="24"/>
          <w:szCs w:val="24"/>
        </w:rPr>
        <w:t xml:space="preserve"> Psychology</w:t>
      </w:r>
      <w:r w:rsidR="00935ACD">
        <w:rPr>
          <w:rFonts w:ascii="Times New Roman" w:eastAsia="Times New Roman" w:hAnsi="Times New Roman" w:cs="Times New Roman"/>
          <w:sz w:val="24"/>
          <w:szCs w:val="24"/>
        </w:rPr>
        <w:tab/>
      </w:r>
      <w:r w:rsidR="00935ACD">
        <w:rPr>
          <w:rFonts w:ascii="Times New Roman" w:eastAsia="Times New Roman" w:hAnsi="Times New Roman" w:cs="Times New Roman"/>
          <w:sz w:val="24"/>
          <w:szCs w:val="24"/>
        </w:rPr>
        <w:tab/>
      </w:r>
      <w:r w:rsidR="00935ACD">
        <w:rPr>
          <w:rFonts w:ascii="Times New Roman" w:eastAsia="Times New Roman" w:hAnsi="Times New Roman" w:cs="Times New Roman"/>
          <w:sz w:val="24"/>
          <w:szCs w:val="24"/>
        </w:rPr>
        <w:tab/>
      </w:r>
      <w:r w:rsidR="00935ACD">
        <w:rPr>
          <w:rFonts w:ascii="Times New Roman" w:eastAsia="Times New Roman" w:hAnsi="Times New Roman" w:cs="Times New Roman"/>
          <w:sz w:val="24"/>
          <w:szCs w:val="24"/>
        </w:rPr>
        <w:tab/>
        <w:t>3 credits</w:t>
      </w:r>
    </w:p>
    <w:p w:rsidR="00935ACD" w:rsidRDefault="00935ACD" w:rsidP="00B54637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935ACD" w:rsidRDefault="00935ACD" w:rsidP="00B54637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15 hours of course work from the following classes. (The same courses may not count toward major and minor hours. Students may take no more than two classes from a specific department: FCS/HPER/PSY).</w:t>
      </w:r>
    </w:p>
    <w:p w:rsidR="00935ACD" w:rsidRPr="00B54637" w:rsidRDefault="00935ACD" w:rsidP="00B54637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6933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86"/>
        <w:gridCol w:w="1047"/>
      </w:tblGrid>
      <w:tr w:rsidR="00B54637" w:rsidRPr="00B54637" w:rsidTr="00935ACD">
        <w:trPr>
          <w:trHeight w:val="278"/>
          <w:tblCellSpacing w:w="15" w:type="dxa"/>
        </w:trPr>
        <w:tc>
          <w:tcPr>
            <w:tcW w:w="0" w:type="auto"/>
          </w:tcPr>
          <w:p w:rsidR="00B54637" w:rsidRPr="00B54637" w:rsidRDefault="00935ACD" w:rsidP="00B54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FCS 343 Nutrition and Fitness</w:t>
            </w:r>
          </w:p>
        </w:tc>
        <w:tc>
          <w:tcPr>
            <w:tcW w:w="0" w:type="auto"/>
          </w:tcPr>
          <w:p w:rsidR="00B54637" w:rsidRPr="00B54637" w:rsidRDefault="00935ACD" w:rsidP="00B54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credits</w:t>
            </w:r>
          </w:p>
        </w:tc>
      </w:tr>
      <w:tr w:rsidR="002916F0" w:rsidRPr="00B54637" w:rsidTr="00935ACD">
        <w:trPr>
          <w:trHeight w:val="293"/>
          <w:tblCellSpacing w:w="15" w:type="dxa"/>
        </w:trPr>
        <w:tc>
          <w:tcPr>
            <w:tcW w:w="0" w:type="auto"/>
          </w:tcPr>
          <w:p w:rsidR="002916F0" w:rsidRDefault="002916F0" w:rsidP="00EA0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FCS 350 </w:t>
            </w:r>
            <w:r w:rsidR="00EA0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Nutrition Assessment and Counseling </w:t>
            </w:r>
            <w:bookmarkStart w:id="0" w:name="_GoBack"/>
            <w:bookmarkEnd w:id="0"/>
          </w:p>
        </w:tc>
        <w:tc>
          <w:tcPr>
            <w:tcW w:w="0" w:type="auto"/>
          </w:tcPr>
          <w:p w:rsidR="002916F0" w:rsidRPr="00B54637" w:rsidRDefault="002916F0" w:rsidP="00B54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credits</w:t>
            </w:r>
          </w:p>
        </w:tc>
      </w:tr>
      <w:tr w:rsidR="00B54637" w:rsidRPr="00B54637" w:rsidTr="00935ACD">
        <w:trPr>
          <w:trHeight w:val="293"/>
          <w:tblCellSpacing w:w="15" w:type="dxa"/>
        </w:trPr>
        <w:tc>
          <w:tcPr>
            <w:tcW w:w="0" w:type="auto"/>
            <w:hideMark/>
          </w:tcPr>
          <w:p w:rsidR="00B54637" w:rsidRPr="00B54637" w:rsidRDefault="00AE0B17" w:rsidP="00AE0B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PSY 302</w:t>
            </w:r>
            <w:r w:rsidR="00B54637"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Abnormal Psychology</w:t>
            </w:r>
          </w:p>
        </w:tc>
        <w:tc>
          <w:tcPr>
            <w:tcW w:w="0" w:type="auto"/>
            <w:hideMark/>
          </w:tcPr>
          <w:p w:rsidR="00B54637" w:rsidRPr="00B54637" w:rsidRDefault="00B54637" w:rsidP="00B54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>3 credits</w:t>
            </w:r>
          </w:p>
        </w:tc>
      </w:tr>
      <w:tr w:rsidR="00B54637" w:rsidRPr="00B54637" w:rsidTr="00935ACD">
        <w:trPr>
          <w:trHeight w:val="278"/>
          <w:tblCellSpacing w:w="15" w:type="dxa"/>
        </w:trPr>
        <w:tc>
          <w:tcPr>
            <w:tcW w:w="0" w:type="auto"/>
            <w:hideMark/>
          </w:tcPr>
          <w:p w:rsidR="00B54637" w:rsidRPr="00B54637" w:rsidRDefault="00B54637" w:rsidP="00AE0B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PSY </w:t>
            </w:r>
            <w:r w:rsidR="00AE0B17"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AE0B1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E0B17"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E0B17">
              <w:rPr>
                <w:rFonts w:ascii="Times New Roman" w:eastAsia="Times New Roman" w:hAnsi="Times New Roman" w:cs="Times New Roman"/>
                <w:sz w:val="24"/>
                <w:szCs w:val="24"/>
              </w:rPr>
              <w:t>Health Psychology</w:t>
            </w:r>
          </w:p>
        </w:tc>
        <w:tc>
          <w:tcPr>
            <w:tcW w:w="0" w:type="auto"/>
            <w:hideMark/>
          </w:tcPr>
          <w:p w:rsidR="00B54637" w:rsidRPr="00B54637" w:rsidRDefault="00B54637" w:rsidP="00B54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>3 credits</w:t>
            </w:r>
          </w:p>
        </w:tc>
      </w:tr>
      <w:tr w:rsidR="00B54637" w:rsidRPr="00B54637" w:rsidTr="00935ACD">
        <w:trPr>
          <w:trHeight w:val="293"/>
          <w:tblCellSpacing w:w="15" w:type="dxa"/>
        </w:trPr>
        <w:tc>
          <w:tcPr>
            <w:tcW w:w="0" w:type="auto"/>
            <w:hideMark/>
          </w:tcPr>
          <w:p w:rsidR="00B54637" w:rsidRPr="00B54637" w:rsidRDefault="00B54637" w:rsidP="00B54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PSY </w:t>
            </w:r>
            <w:r w:rsidR="00AE0B17"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AE0B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AE0B17"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Social </w:t>
            </w:r>
            <w:r w:rsidR="00AE0B17">
              <w:rPr>
                <w:rFonts w:ascii="Times New Roman" w:eastAsia="Times New Roman" w:hAnsi="Times New Roman" w:cs="Times New Roman"/>
                <w:sz w:val="24"/>
                <w:szCs w:val="24"/>
              </w:rPr>
              <w:t>Cognition</w:t>
            </w:r>
          </w:p>
        </w:tc>
        <w:tc>
          <w:tcPr>
            <w:tcW w:w="0" w:type="auto"/>
            <w:hideMark/>
          </w:tcPr>
          <w:p w:rsidR="00B54637" w:rsidRPr="00B54637" w:rsidRDefault="00B54637" w:rsidP="00B54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>3 credits</w:t>
            </w:r>
          </w:p>
        </w:tc>
      </w:tr>
      <w:tr w:rsidR="00B54637" w:rsidRPr="00B54637" w:rsidTr="00935ACD">
        <w:trPr>
          <w:trHeight w:val="278"/>
          <w:tblCellSpacing w:w="15" w:type="dxa"/>
        </w:trPr>
        <w:tc>
          <w:tcPr>
            <w:tcW w:w="0" w:type="auto"/>
            <w:hideMark/>
          </w:tcPr>
          <w:p w:rsidR="00B54637" w:rsidRPr="00B54637" w:rsidRDefault="00B54637" w:rsidP="00AE0B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PSY </w:t>
            </w:r>
            <w:r w:rsidR="00AE0B17">
              <w:rPr>
                <w:rFonts w:ascii="Times New Roman" w:eastAsia="Times New Roman" w:hAnsi="Times New Roman" w:cs="Times New Roman"/>
                <w:sz w:val="24"/>
                <w:szCs w:val="24"/>
              </w:rPr>
              <w:t>403 Theories of Personality</w:t>
            </w:r>
          </w:p>
        </w:tc>
        <w:tc>
          <w:tcPr>
            <w:tcW w:w="0" w:type="auto"/>
            <w:hideMark/>
          </w:tcPr>
          <w:p w:rsidR="00B54637" w:rsidRPr="00B54637" w:rsidRDefault="00B54637" w:rsidP="00B54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>3 credits</w:t>
            </w:r>
          </w:p>
        </w:tc>
      </w:tr>
      <w:tr w:rsidR="00407178" w:rsidRPr="00B54637" w:rsidTr="00935ACD">
        <w:trPr>
          <w:trHeight w:val="278"/>
          <w:tblCellSpacing w:w="15" w:type="dxa"/>
        </w:trPr>
        <w:tc>
          <w:tcPr>
            <w:tcW w:w="0" w:type="auto"/>
          </w:tcPr>
          <w:p w:rsidR="00407178" w:rsidRDefault="00407178" w:rsidP="00935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PSY 415 Clinical Psychology</w:t>
            </w:r>
          </w:p>
        </w:tc>
        <w:tc>
          <w:tcPr>
            <w:tcW w:w="0" w:type="auto"/>
          </w:tcPr>
          <w:p w:rsidR="00407178" w:rsidRPr="00B54637" w:rsidRDefault="00407178" w:rsidP="00935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credits</w:t>
            </w:r>
          </w:p>
        </w:tc>
      </w:tr>
      <w:tr w:rsidR="00935ACD" w:rsidRPr="00B54637" w:rsidTr="00935ACD">
        <w:trPr>
          <w:trHeight w:val="278"/>
          <w:tblCellSpacing w:w="15" w:type="dxa"/>
        </w:trPr>
        <w:tc>
          <w:tcPr>
            <w:tcW w:w="0" w:type="auto"/>
          </w:tcPr>
          <w:p w:rsidR="00935ACD" w:rsidRPr="00B54637" w:rsidRDefault="00935ACD" w:rsidP="00935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</w:t>
            </w:r>
            <w:r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442</w:t>
            </w:r>
            <w:r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Psychology of Coaching</w:t>
            </w:r>
          </w:p>
        </w:tc>
        <w:tc>
          <w:tcPr>
            <w:tcW w:w="0" w:type="auto"/>
          </w:tcPr>
          <w:p w:rsidR="00935ACD" w:rsidRPr="00B54637" w:rsidRDefault="00935ACD" w:rsidP="00935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>3 credits</w:t>
            </w:r>
          </w:p>
        </w:tc>
      </w:tr>
      <w:tr w:rsidR="00935ACD" w:rsidRPr="00B54637" w:rsidTr="00935ACD">
        <w:trPr>
          <w:trHeight w:val="293"/>
          <w:tblCellSpacing w:w="15" w:type="dxa"/>
        </w:trPr>
        <w:tc>
          <w:tcPr>
            <w:tcW w:w="0" w:type="auto"/>
          </w:tcPr>
          <w:p w:rsidR="00935ACD" w:rsidRPr="00B54637" w:rsidRDefault="00935ACD" w:rsidP="00935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</w:t>
            </w:r>
            <w:r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484</w:t>
            </w:r>
            <w:r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Motor Learning/Motor Development</w:t>
            </w:r>
          </w:p>
        </w:tc>
        <w:tc>
          <w:tcPr>
            <w:tcW w:w="0" w:type="auto"/>
          </w:tcPr>
          <w:p w:rsidR="00935ACD" w:rsidRPr="00B54637" w:rsidRDefault="00935ACD" w:rsidP="00935A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637">
              <w:rPr>
                <w:rFonts w:ascii="Times New Roman" w:eastAsia="Times New Roman" w:hAnsi="Times New Roman" w:cs="Times New Roman"/>
                <w:sz w:val="24"/>
                <w:szCs w:val="24"/>
              </w:rPr>
              <w:t>3 credits</w:t>
            </w:r>
          </w:p>
        </w:tc>
      </w:tr>
      <w:tr w:rsidR="00935ACD" w:rsidRPr="00B54637" w:rsidTr="00935ACD">
        <w:trPr>
          <w:trHeight w:val="278"/>
          <w:tblCellSpacing w:w="15" w:type="dxa"/>
        </w:trPr>
        <w:tc>
          <w:tcPr>
            <w:tcW w:w="0" w:type="auto"/>
            <w:hideMark/>
          </w:tcPr>
          <w:p w:rsidR="00935ACD" w:rsidRPr="00B54637" w:rsidRDefault="00935ACD" w:rsidP="00935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HSE 460 Drug Use and Abuse</w:t>
            </w:r>
          </w:p>
        </w:tc>
        <w:tc>
          <w:tcPr>
            <w:tcW w:w="0" w:type="auto"/>
          </w:tcPr>
          <w:p w:rsidR="00935ACD" w:rsidRPr="00B54637" w:rsidRDefault="00935ACD" w:rsidP="00935A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credits</w:t>
            </w:r>
          </w:p>
        </w:tc>
      </w:tr>
      <w:tr w:rsidR="00935ACD" w:rsidRPr="00B54637" w:rsidTr="00407178">
        <w:trPr>
          <w:trHeight w:val="348"/>
          <w:tblCellSpacing w:w="15" w:type="dxa"/>
        </w:trPr>
        <w:tc>
          <w:tcPr>
            <w:tcW w:w="0" w:type="auto"/>
          </w:tcPr>
          <w:p w:rsidR="00935ACD" w:rsidRPr="00B54637" w:rsidRDefault="00935ACD" w:rsidP="00935A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 314 Techniques and Teaching of Team Sports</w:t>
            </w:r>
          </w:p>
        </w:tc>
        <w:tc>
          <w:tcPr>
            <w:tcW w:w="0" w:type="auto"/>
          </w:tcPr>
          <w:p w:rsidR="00935ACD" w:rsidRPr="00B54637" w:rsidRDefault="00935ACD" w:rsidP="00935A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credits</w:t>
            </w:r>
          </w:p>
        </w:tc>
      </w:tr>
      <w:tr w:rsidR="00407178" w:rsidRPr="00B54637" w:rsidTr="00935ACD">
        <w:trPr>
          <w:trHeight w:val="293"/>
          <w:tblCellSpacing w:w="15" w:type="dxa"/>
        </w:trPr>
        <w:tc>
          <w:tcPr>
            <w:tcW w:w="0" w:type="auto"/>
          </w:tcPr>
          <w:p w:rsidR="00407178" w:rsidRDefault="00407178" w:rsidP="00935A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 438 Kinesiology</w:t>
            </w:r>
          </w:p>
        </w:tc>
        <w:tc>
          <w:tcPr>
            <w:tcW w:w="0" w:type="auto"/>
          </w:tcPr>
          <w:p w:rsidR="00407178" w:rsidRDefault="00407178" w:rsidP="00935A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credits</w:t>
            </w:r>
          </w:p>
        </w:tc>
      </w:tr>
      <w:tr w:rsidR="00407178" w:rsidRPr="00B54637" w:rsidTr="00935ACD">
        <w:trPr>
          <w:trHeight w:val="293"/>
          <w:tblCellSpacing w:w="15" w:type="dxa"/>
        </w:trPr>
        <w:tc>
          <w:tcPr>
            <w:tcW w:w="0" w:type="auto"/>
          </w:tcPr>
          <w:p w:rsidR="00407178" w:rsidRDefault="00407178" w:rsidP="00935A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7178" w:rsidRDefault="00407178" w:rsidP="00935A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5ACD" w:rsidRPr="00B54637" w:rsidTr="00935ACD">
        <w:trPr>
          <w:trHeight w:val="278"/>
          <w:tblCellSpacing w:w="15" w:type="dxa"/>
        </w:trPr>
        <w:tc>
          <w:tcPr>
            <w:tcW w:w="0" w:type="auto"/>
          </w:tcPr>
          <w:p w:rsidR="00935ACD" w:rsidRDefault="00935ACD" w:rsidP="00935A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35ACD" w:rsidRPr="00B54637" w:rsidRDefault="00935ACD" w:rsidP="00935A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E0B17" w:rsidRDefault="00AE0B17" w:rsidP="00B5463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54637" w:rsidRPr="00B54637" w:rsidRDefault="00B54637" w:rsidP="00B546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54637">
        <w:rPr>
          <w:rFonts w:ascii="Times New Roman" w:eastAsia="Times New Roman" w:hAnsi="Times New Roman" w:cs="Times New Roman"/>
          <w:b/>
          <w:bCs/>
          <w:sz w:val="27"/>
          <w:szCs w:val="27"/>
        </w:rPr>
        <w:t> </w:t>
      </w:r>
    </w:p>
    <w:p w:rsidR="000951F4" w:rsidRDefault="00EA05E6"/>
    <w:sectPr w:rsidR="000951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637"/>
    <w:rsid w:val="000D251D"/>
    <w:rsid w:val="002916F0"/>
    <w:rsid w:val="003D3F74"/>
    <w:rsid w:val="00407178"/>
    <w:rsid w:val="00935ACD"/>
    <w:rsid w:val="00A57965"/>
    <w:rsid w:val="00AE0B17"/>
    <w:rsid w:val="00B54637"/>
    <w:rsid w:val="00CE0BBD"/>
    <w:rsid w:val="00D2178C"/>
    <w:rsid w:val="00EA0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BBBE3E-4F35-4F0E-92E5-5EB895391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5463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54637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B546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546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5463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2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5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20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0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37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0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DSU</Company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A. Zengaro</dc:creator>
  <cp:keywords/>
  <dc:description/>
  <cp:lastModifiedBy>Sally A. Zengaro</cp:lastModifiedBy>
  <cp:revision>4</cp:revision>
  <cp:lastPrinted>2017-02-10T19:53:00Z</cp:lastPrinted>
  <dcterms:created xsi:type="dcterms:W3CDTF">2016-10-18T16:06:00Z</dcterms:created>
  <dcterms:modified xsi:type="dcterms:W3CDTF">2019-02-01T16:02:00Z</dcterms:modified>
</cp:coreProperties>
</file>