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AD" w:rsidRDefault="005014AD" w:rsidP="005014AD">
      <w:pPr>
        <w:jc w:val="center"/>
        <w:rPr>
          <w:u w:val="single"/>
        </w:rPr>
      </w:pPr>
      <w:smartTag w:uri="urn:schemas-microsoft-com:office:smarttags" w:element="place">
        <w:smartTag w:uri="urn:schemas-microsoft-com:office:smarttags" w:element="PlaceName">
          <w:r w:rsidRPr="00CF0D06">
            <w:rPr>
              <w:u w:val="single"/>
            </w:rPr>
            <w:t>DELTA</w:t>
          </w:r>
        </w:smartTag>
        <w:r w:rsidRPr="00CF0D06">
          <w:rPr>
            <w:u w:val="single"/>
          </w:rPr>
          <w:t xml:space="preserve"> </w:t>
        </w:r>
        <w:smartTag w:uri="urn:schemas-microsoft-com:office:smarttags" w:element="PlaceType">
          <w:r w:rsidRPr="00CF0D06">
            <w:rPr>
              <w:u w:val="single"/>
            </w:rPr>
            <w:t>STATE</w:t>
          </w:r>
        </w:smartTag>
        <w:r w:rsidRPr="00CF0D06">
          <w:rPr>
            <w:u w:val="single"/>
          </w:rPr>
          <w:t xml:space="preserve"> </w:t>
        </w:r>
        <w:smartTag w:uri="urn:schemas-microsoft-com:office:smarttags" w:element="PlaceType">
          <w:r w:rsidRPr="00CF0D06">
            <w:rPr>
              <w:u w:val="single"/>
            </w:rPr>
            <w:t>UNIVERSITY</w:t>
          </w:r>
        </w:smartTag>
      </w:smartTag>
      <w:r>
        <w:rPr>
          <w:u w:val="single"/>
        </w:rPr>
        <w:t xml:space="preserve"> </w:t>
      </w:r>
    </w:p>
    <w:p w:rsidR="005014AD" w:rsidRPr="00CF0D06" w:rsidRDefault="005014AD" w:rsidP="005014AD">
      <w:pPr>
        <w:jc w:val="center"/>
      </w:pPr>
      <w:r w:rsidRPr="00B560A1">
        <w:t>Unit Strategic Plan and Annual Report</w:t>
      </w:r>
      <w:r>
        <w:t xml:space="preserve"> --</w:t>
      </w:r>
      <w:r w:rsidRPr="00B560A1">
        <w:t xml:space="preserve"> </w:t>
      </w:r>
      <w:r w:rsidRPr="00CF0D06">
        <w:t>Academic Year 200</w:t>
      </w:r>
      <w:r w:rsidR="00432FDC">
        <w:t>9</w:t>
      </w:r>
      <w:r w:rsidRPr="00CF0D06">
        <w:t>-</w:t>
      </w:r>
      <w:r w:rsidR="00432FDC">
        <w:t>10</w:t>
      </w:r>
    </w:p>
    <w:p w:rsidR="005014AD" w:rsidRDefault="005014AD" w:rsidP="005014AD">
      <w:pPr>
        <w:jc w:val="center"/>
      </w:pPr>
    </w:p>
    <w:p w:rsidR="005014AD" w:rsidRPr="00F01232" w:rsidRDefault="005014AD" w:rsidP="005014AD">
      <w:pPr>
        <w:jc w:val="center"/>
        <w:rPr>
          <w:u w:val="single"/>
        </w:rPr>
      </w:pPr>
      <w:r>
        <w:t>___</w:t>
      </w:r>
      <w:r w:rsidRPr="00B560A1">
        <w:t>____Academic Unit</w:t>
      </w:r>
      <w:r>
        <w:t xml:space="preserve">      </w:t>
      </w:r>
      <w:r w:rsidR="00F01232" w:rsidRPr="00F01232">
        <w:rPr>
          <w:u w:val="single"/>
        </w:rPr>
        <w:t xml:space="preserve">X - </w:t>
      </w:r>
      <w:r w:rsidRPr="00F01232">
        <w:rPr>
          <w:u w:val="single"/>
        </w:rPr>
        <w:t>Administrative/Support Unit</w:t>
      </w:r>
    </w:p>
    <w:p w:rsidR="005014AD" w:rsidRPr="00CF0D06" w:rsidRDefault="005014AD" w:rsidP="005014AD">
      <w:pPr>
        <w:jc w:val="center"/>
        <w:rPr>
          <w:u w:val="single"/>
        </w:rPr>
      </w:pPr>
    </w:p>
    <w:p w:rsidR="005014AD" w:rsidRPr="00CF0D06" w:rsidRDefault="005014AD" w:rsidP="005014AD">
      <w:r w:rsidRPr="00CF0D06">
        <w:tab/>
      </w:r>
      <w:r w:rsidRPr="00CF0D06">
        <w:tab/>
      </w:r>
      <w:r w:rsidRPr="00CF0D06">
        <w:tab/>
      </w:r>
      <w:r w:rsidRPr="00CF0D06">
        <w:tab/>
      </w:r>
      <w:r w:rsidRPr="00CF0D06">
        <w:tab/>
      </w:r>
    </w:p>
    <w:p w:rsidR="005014AD" w:rsidRPr="00CF0D06" w:rsidRDefault="005014AD" w:rsidP="005014AD">
      <w:pPr>
        <w:numPr>
          <w:ilvl w:val="0"/>
          <w:numId w:val="1"/>
        </w:numPr>
        <w:tabs>
          <w:tab w:val="clear" w:pos="180"/>
          <w:tab w:val="num" w:pos="0"/>
          <w:tab w:val="left" w:pos="6120"/>
        </w:tabs>
        <w:rPr>
          <w:b/>
        </w:rPr>
      </w:pPr>
      <w:r w:rsidRPr="00CF0D06">
        <w:rPr>
          <w:b/>
        </w:rPr>
        <w:t>Unit Title:</w:t>
      </w:r>
      <w:r w:rsidR="00F01232">
        <w:rPr>
          <w:b/>
        </w:rPr>
        <w:t xml:space="preserve">  </w:t>
      </w:r>
      <w:r w:rsidR="00F01232" w:rsidRPr="00F01232">
        <w:t>Student Life</w:t>
      </w:r>
      <w:r w:rsidR="00F01232">
        <w:rPr>
          <w:b/>
        </w:rPr>
        <w:tab/>
      </w:r>
      <w:r w:rsidR="00F01232">
        <w:rPr>
          <w:b/>
        </w:rPr>
        <w:tab/>
      </w:r>
      <w:r w:rsidR="00F01232">
        <w:rPr>
          <w:b/>
        </w:rPr>
        <w:tab/>
      </w:r>
      <w:r w:rsidRPr="00CF0D06">
        <w:rPr>
          <w:b/>
        </w:rPr>
        <w:tab/>
      </w:r>
      <w:r w:rsidRPr="00CF0D06">
        <w:rPr>
          <w:b/>
        </w:rPr>
        <w:tab/>
      </w:r>
    </w:p>
    <w:p w:rsidR="005014AD" w:rsidRPr="00CF0D06" w:rsidRDefault="005014AD" w:rsidP="005014AD">
      <w:pPr>
        <w:ind w:left="-540"/>
        <w:rPr>
          <w:b/>
        </w:rPr>
      </w:pPr>
    </w:p>
    <w:p w:rsidR="005014AD" w:rsidRPr="00F01232" w:rsidRDefault="005014AD" w:rsidP="005014AD">
      <w:pPr>
        <w:ind w:left="-540" w:firstLine="540"/>
      </w:pPr>
      <w:r w:rsidRPr="00CF0D06">
        <w:rPr>
          <w:b/>
        </w:rPr>
        <w:t>School</w:t>
      </w:r>
      <w:r>
        <w:rPr>
          <w:b/>
        </w:rPr>
        <w:t>/</w:t>
      </w:r>
      <w:r w:rsidRPr="00CF0D06">
        <w:rPr>
          <w:b/>
        </w:rPr>
        <w:t>College</w:t>
      </w:r>
      <w:r>
        <w:rPr>
          <w:b/>
        </w:rPr>
        <w:t xml:space="preserve"> or University Division</w:t>
      </w:r>
      <w:r w:rsidRPr="00CF0D06">
        <w:rPr>
          <w:b/>
        </w:rPr>
        <w:t xml:space="preserve">:  </w:t>
      </w:r>
      <w:r w:rsidR="00F01232" w:rsidRPr="00F01232">
        <w:t>Student Affairs</w:t>
      </w:r>
    </w:p>
    <w:p w:rsidR="005014AD" w:rsidRPr="00CF0D06" w:rsidRDefault="005014AD" w:rsidP="005014AD">
      <w:pPr>
        <w:tabs>
          <w:tab w:val="left" w:pos="3060"/>
          <w:tab w:val="left" w:pos="6120"/>
        </w:tabs>
        <w:ind w:hanging="180"/>
        <w:rPr>
          <w:b/>
        </w:rPr>
      </w:pPr>
    </w:p>
    <w:p w:rsidR="005014AD" w:rsidRDefault="005014AD" w:rsidP="005014AD">
      <w:pPr>
        <w:tabs>
          <w:tab w:val="left" w:pos="3060"/>
          <w:tab w:val="left" w:pos="6120"/>
        </w:tabs>
        <w:ind w:hanging="180"/>
      </w:pPr>
      <w:r w:rsidRPr="00CF0D06">
        <w:rPr>
          <w:b/>
        </w:rPr>
        <w:tab/>
      </w:r>
      <w:r w:rsidRPr="00432FDC">
        <w:rPr>
          <w:b/>
        </w:rPr>
        <w:t>Unit Administrator:</w:t>
      </w:r>
      <w:r w:rsidRPr="00CF0D06">
        <w:t xml:space="preserve"> </w:t>
      </w:r>
      <w:r w:rsidR="006B0563">
        <w:t xml:space="preserve"> </w:t>
      </w:r>
      <w:r w:rsidR="00F01232">
        <w:t>Elsie Lynn Ervin</w:t>
      </w:r>
    </w:p>
    <w:p w:rsidR="00432FDC" w:rsidRDefault="00432FDC" w:rsidP="005014AD">
      <w:pPr>
        <w:tabs>
          <w:tab w:val="left" w:pos="3060"/>
          <w:tab w:val="left" w:pos="6120"/>
        </w:tabs>
        <w:ind w:hanging="180"/>
      </w:pPr>
    </w:p>
    <w:p w:rsidR="00432FDC" w:rsidRPr="00432FDC" w:rsidRDefault="00432FDC" w:rsidP="005014AD">
      <w:pPr>
        <w:tabs>
          <w:tab w:val="left" w:pos="3060"/>
          <w:tab w:val="left" w:pos="6120"/>
        </w:tabs>
        <w:ind w:hanging="180"/>
      </w:pPr>
      <w:r>
        <w:tab/>
      </w:r>
      <w:r w:rsidRPr="00432FDC">
        <w:rPr>
          <w:b/>
        </w:rPr>
        <w:t>Program Mission:</w:t>
      </w:r>
      <w:r>
        <w:rPr>
          <w:b/>
        </w:rPr>
        <w:t xml:space="preserve"> </w:t>
      </w:r>
      <w:r>
        <w:t>The mission of Student Life is to help students get involved on our campus by creating a learning environment outside the classroom, beginning with Orientation, continuing with numerous student organizations</w:t>
      </w:r>
      <w:r w:rsidR="00022AF9">
        <w:t xml:space="preserve"> and activities</w:t>
      </w:r>
      <w:r>
        <w:t>, and ending with a successful graduate</w:t>
      </w:r>
      <w:r w:rsidR="00022AF9">
        <w:t>.</w:t>
      </w:r>
    </w:p>
    <w:p w:rsidR="005014AD" w:rsidRPr="00CF0D06" w:rsidRDefault="005014AD" w:rsidP="005014AD">
      <w:pPr>
        <w:tabs>
          <w:tab w:val="left" w:pos="3060"/>
          <w:tab w:val="left" w:pos="6120"/>
        </w:tabs>
        <w:ind w:hanging="180"/>
      </w:pPr>
    </w:p>
    <w:p w:rsidR="005014AD" w:rsidRPr="00CF0D06" w:rsidRDefault="005014AD" w:rsidP="005014AD">
      <w:pPr>
        <w:tabs>
          <w:tab w:val="left" w:pos="3060"/>
          <w:tab w:val="left" w:pos="6120"/>
        </w:tabs>
        <w:ind w:hanging="900"/>
      </w:pPr>
    </w:p>
    <w:p w:rsidR="005014AD" w:rsidRPr="00CF0D06" w:rsidRDefault="005014AD" w:rsidP="005014AD">
      <w:pPr>
        <w:tabs>
          <w:tab w:val="left" w:pos="540"/>
          <w:tab w:val="left" w:pos="3060"/>
          <w:tab w:val="left" w:pos="6120"/>
        </w:tabs>
        <w:ind w:hanging="540"/>
      </w:pPr>
      <w:r w:rsidRPr="00676FC3">
        <w:rPr>
          <w:b/>
        </w:rPr>
        <w:t>II.</w:t>
      </w:r>
      <w:r w:rsidRPr="00CF0D06">
        <w:tab/>
      </w:r>
      <w:r w:rsidRPr="00CF0D06">
        <w:rPr>
          <w:b/>
        </w:rPr>
        <w:t>Educational Pro</w:t>
      </w:r>
      <w:r w:rsidR="00F01232">
        <w:rPr>
          <w:b/>
        </w:rPr>
        <w:t>gram User</w:t>
      </w:r>
      <w:r w:rsidRPr="00CF0D06">
        <w:rPr>
          <w:b/>
        </w:rPr>
        <w:t xml:space="preserve"> Outcome Assessment Plan</w:t>
      </w:r>
      <w:r w:rsidRPr="00CF0D06">
        <w:t xml:space="preserve"> </w:t>
      </w:r>
      <w:r w:rsidRPr="00676FC3">
        <w:rPr>
          <w:b/>
          <w:i/>
        </w:rPr>
        <w:t>(</w:t>
      </w:r>
      <w:r w:rsidR="00F01232">
        <w:rPr>
          <w:b/>
          <w:i/>
        </w:rPr>
        <w:t>Non-</w:t>
      </w:r>
      <w:r w:rsidRPr="00676FC3">
        <w:rPr>
          <w:b/>
          <w:i/>
        </w:rPr>
        <w:t>Academic)</w:t>
      </w:r>
    </w:p>
    <w:p w:rsidR="005014AD" w:rsidRPr="00CF0D06" w:rsidRDefault="005014AD" w:rsidP="005014AD">
      <w:pPr>
        <w:ind w:hanging="900"/>
      </w:pPr>
      <w:r w:rsidRPr="00CF0D06">
        <w:rPr>
          <w:i/>
          <w:sz w:val="20"/>
          <w:szCs w:val="20"/>
        </w:rPr>
        <w:tab/>
      </w:r>
      <w:r w:rsidRPr="00CF0D06">
        <w:rPr>
          <w:i/>
          <w:sz w:val="20"/>
          <w:szCs w:val="20"/>
        </w:rPr>
        <w:tab/>
      </w:r>
      <w:r w:rsidR="00F01232">
        <w:t>User Outcomes</w:t>
      </w:r>
      <w:r w:rsidRPr="00CF0D06">
        <w:t xml:space="preserve">  </w:t>
      </w:r>
    </w:p>
    <w:p w:rsidR="005014AD" w:rsidRPr="00CF0D06" w:rsidRDefault="005014AD" w:rsidP="005014AD"/>
    <w:tbl>
      <w:tblPr>
        <w:tblStyle w:val="TableGrid"/>
        <w:tblW w:w="0" w:type="auto"/>
        <w:tblLook w:val="01E0"/>
      </w:tblPr>
      <w:tblGrid>
        <w:gridCol w:w="3282"/>
        <w:gridCol w:w="3287"/>
        <w:gridCol w:w="3439"/>
        <w:gridCol w:w="3168"/>
      </w:tblGrid>
      <w:tr w:rsidR="005014AD" w:rsidRPr="00CF0D06" w:rsidTr="0096796F">
        <w:tc>
          <w:tcPr>
            <w:tcW w:w="3282" w:type="dxa"/>
            <w:shd w:val="clear" w:color="auto" w:fill="FFFFCC"/>
          </w:tcPr>
          <w:p w:rsidR="005014AD" w:rsidRPr="00676FC3" w:rsidRDefault="005014AD" w:rsidP="0096796F">
            <w:pPr>
              <w:jc w:val="center"/>
            </w:pPr>
            <w:r>
              <w:t>A</w:t>
            </w:r>
            <w:r w:rsidRPr="00676FC3">
              <w:t xml:space="preserve">. </w:t>
            </w:r>
            <w:r w:rsidR="00F01232">
              <w:t>User</w:t>
            </w:r>
            <w:r w:rsidRPr="00676FC3">
              <w:t xml:space="preserve"> Outcome</w:t>
            </w:r>
          </w:p>
          <w:p w:rsidR="005014AD" w:rsidRPr="00E202F4" w:rsidRDefault="005014AD" w:rsidP="00E202F4">
            <w:pPr>
              <w:jc w:val="center"/>
              <w:rPr>
                <w:i/>
                <w:sz w:val="18"/>
                <w:szCs w:val="18"/>
              </w:rPr>
            </w:pPr>
          </w:p>
        </w:tc>
        <w:tc>
          <w:tcPr>
            <w:tcW w:w="3287" w:type="dxa"/>
            <w:shd w:val="clear" w:color="auto" w:fill="FFFFCC"/>
          </w:tcPr>
          <w:p w:rsidR="005014AD" w:rsidRPr="00676FC3" w:rsidRDefault="005014AD" w:rsidP="0096796F">
            <w:r w:rsidRPr="00676FC3">
              <w:t xml:space="preserve">B. </w:t>
            </w:r>
            <w:r>
              <w:t>Data Collection &amp; Analy</w:t>
            </w:r>
            <w:r w:rsidRPr="00676FC3">
              <w:t>sis</w:t>
            </w:r>
          </w:p>
          <w:p w:rsidR="005014AD" w:rsidRPr="00E202F4" w:rsidRDefault="005014AD" w:rsidP="00E202F4">
            <w:pPr>
              <w:jc w:val="center"/>
              <w:rPr>
                <w:i/>
                <w:sz w:val="18"/>
                <w:szCs w:val="18"/>
              </w:rPr>
            </w:pPr>
          </w:p>
        </w:tc>
        <w:tc>
          <w:tcPr>
            <w:tcW w:w="3439" w:type="dxa"/>
            <w:shd w:val="clear" w:color="auto" w:fill="FFFFCC"/>
          </w:tcPr>
          <w:p w:rsidR="005014AD" w:rsidRPr="00676FC3" w:rsidRDefault="005014AD" w:rsidP="0096796F">
            <w:pPr>
              <w:jc w:val="center"/>
            </w:pPr>
            <w:r w:rsidRPr="00676FC3">
              <w:t>C. Results of Evaluation</w:t>
            </w:r>
          </w:p>
          <w:p w:rsidR="005014AD" w:rsidRPr="00676FC3" w:rsidRDefault="005014AD" w:rsidP="0096796F">
            <w:pPr>
              <w:jc w:val="center"/>
              <w:rPr>
                <w:i/>
                <w:sz w:val="18"/>
                <w:szCs w:val="18"/>
              </w:rPr>
            </w:pPr>
            <w:r w:rsidRPr="00676FC3">
              <w:rPr>
                <w:i/>
                <w:sz w:val="18"/>
                <w:szCs w:val="18"/>
              </w:rPr>
              <w:t xml:space="preserve"> </w:t>
            </w:r>
          </w:p>
        </w:tc>
        <w:tc>
          <w:tcPr>
            <w:tcW w:w="3168" w:type="dxa"/>
            <w:shd w:val="clear" w:color="auto" w:fill="FFFFCC"/>
          </w:tcPr>
          <w:p w:rsidR="005014AD" w:rsidRPr="00676FC3" w:rsidRDefault="005014AD" w:rsidP="0096796F">
            <w:pPr>
              <w:jc w:val="center"/>
            </w:pPr>
            <w:r w:rsidRPr="00676FC3">
              <w:t>D. Use of Evaluation Results</w:t>
            </w:r>
          </w:p>
          <w:p w:rsidR="005014AD" w:rsidRPr="00E202F4" w:rsidRDefault="005014AD" w:rsidP="00E202F4">
            <w:pPr>
              <w:jc w:val="center"/>
              <w:rPr>
                <w:sz w:val="18"/>
                <w:szCs w:val="18"/>
              </w:rPr>
            </w:pPr>
          </w:p>
        </w:tc>
      </w:tr>
      <w:tr w:rsidR="005014AD" w:rsidRPr="00CF0D06" w:rsidTr="0096796F">
        <w:trPr>
          <w:trHeight w:val="1142"/>
        </w:trPr>
        <w:tc>
          <w:tcPr>
            <w:tcW w:w="3282" w:type="dxa"/>
          </w:tcPr>
          <w:p w:rsidR="005014AD" w:rsidRDefault="00E202F4" w:rsidP="0096796F">
            <w:r>
              <w:t>Gain better understanding of student and parent perceptions of the orientation program.</w:t>
            </w:r>
          </w:p>
          <w:p w:rsidR="005014AD" w:rsidRDefault="005014AD" w:rsidP="0096796F"/>
          <w:p w:rsidR="005014AD" w:rsidRDefault="005014AD" w:rsidP="0096796F"/>
          <w:p w:rsidR="005014AD" w:rsidRPr="00CF0D06" w:rsidRDefault="005014AD" w:rsidP="0096796F"/>
        </w:tc>
        <w:tc>
          <w:tcPr>
            <w:tcW w:w="3287" w:type="dxa"/>
          </w:tcPr>
          <w:p w:rsidR="005014AD" w:rsidRPr="00CF0D06" w:rsidRDefault="00E12FC4" w:rsidP="00E12FC4">
            <w:r>
              <w:t>Reviewed</w:t>
            </w:r>
            <w:r w:rsidR="00E202F4">
              <w:t xml:space="preserve"> orientation evaluation </w:t>
            </w:r>
            <w:r>
              <w:t>with Orientation Student Leaders</w:t>
            </w:r>
            <w:r w:rsidR="00E202F4">
              <w:t>.</w:t>
            </w:r>
          </w:p>
        </w:tc>
        <w:tc>
          <w:tcPr>
            <w:tcW w:w="3439" w:type="dxa"/>
          </w:tcPr>
          <w:p w:rsidR="005014AD" w:rsidRPr="00CF0D06" w:rsidRDefault="00E202F4" w:rsidP="00E12FC4">
            <w:r>
              <w:t xml:space="preserve">Revise evaluation </w:t>
            </w:r>
            <w:r w:rsidR="00E12FC4">
              <w:t>form for parents and students to use in 2010 Orientation sessions</w:t>
            </w:r>
            <w:r>
              <w:t>.</w:t>
            </w:r>
          </w:p>
        </w:tc>
        <w:tc>
          <w:tcPr>
            <w:tcW w:w="3168" w:type="dxa"/>
          </w:tcPr>
          <w:p w:rsidR="005014AD" w:rsidRPr="00CF0D06" w:rsidRDefault="00E202F4" w:rsidP="0096796F">
            <w:r>
              <w:t>Implement</w:t>
            </w:r>
            <w:r w:rsidR="00E12FC4">
              <w:t>ed</w:t>
            </w:r>
            <w:r>
              <w:t xml:space="preserve"> a new evaluation during the 2010 orientation sessions.</w:t>
            </w:r>
          </w:p>
        </w:tc>
      </w:tr>
    </w:tbl>
    <w:p w:rsidR="00E202F4" w:rsidRDefault="00E202F4" w:rsidP="005014AD">
      <w:pPr>
        <w:tabs>
          <w:tab w:val="left" w:pos="540"/>
        </w:tabs>
        <w:ind w:left="-540"/>
        <w:rPr>
          <w:b/>
        </w:rPr>
      </w:pPr>
    </w:p>
    <w:p w:rsidR="00E202F4" w:rsidRDefault="00E202F4" w:rsidP="005014AD">
      <w:pPr>
        <w:tabs>
          <w:tab w:val="left" w:pos="540"/>
        </w:tabs>
        <w:ind w:left="-540"/>
        <w:rPr>
          <w:b/>
        </w:rPr>
      </w:pPr>
    </w:p>
    <w:p w:rsidR="007E245B" w:rsidRDefault="005014AD" w:rsidP="007E245B">
      <w:pPr>
        <w:tabs>
          <w:tab w:val="left" w:pos="540"/>
        </w:tabs>
        <w:ind w:left="-540"/>
        <w:rPr>
          <w:b/>
        </w:rPr>
      </w:pPr>
      <w:r>
        <w:rPr>
          <w:b/>
        </w:rPr>
        <w:t xml:space="preserve">III. Goals </w:t>
      </w:r>
    </w:p>
    <w:p w:rsidR="007E245B" w:rsidRDefault="007E245B" w:rsidP="007E245B">
      <w:pPr>
        <w:tabs>
          <w:tab w:val="left" w:pos="540"/>
        </w:tabs>
        <w:ind w:left="-540"/>
        <w:rPr>
          <w:b/>
        </w:rPr>
      </w:pPr>
    </w:p>
    <w:p w:rsidR="007E245B" w:rsidRDefault="005014AD" w:rsidP="007E245B">
      <w:pPr>
        <w:tabs>
          <w:tab w:val="left" w:pos="540"/>
        </w:tabs>
        <w:ind w:left="-540"/>
      </w:pPr>
      <w:r>
        <w:rPr>
          <w:b/>
        </w:rPr>
        <w:t>-- F</w:t>
      </w:r>
      <w:r w:rsidRPr="00CF0D06">
        <w:rPr>
          <w:b/>
        </w:rPr>
        <w:t xml:space="preserve">or the Current </w:t>
      </w:r>
      <w:r w:rsidR="007E245B" w:rsidRPr="00CF0D06">
        <w:rPr>
          <w:b/>
        </w:rPr>
        <w:t xml:space="preserve">Year </w:t>
      </w:r>
      <w:r w:rsidR="007E245B">
        <w:rPr>
          <w:b/>
        </w:rPr>
        <w:t>(</w:t>
      </w:r>
      <w:r w:rsidR="00293AF3">
        <w:t xml:space="preserve">This department was created in January 2009 and has had as its primary focus the continuation of a strong </w:t>
      </w:r>
      <w:r w:rsidR="00FF731A">
        <w:t xml:space="preserve">   </w:t>
      </w:r>
      <w:r w:rsidR="007E245B">
        <w:t xml:space="preserve"> </w:t>
      </w:r>
    </w:p>
    <w:p w:rsidR="005014AD" w:rsidRDefault="007E245B" w:rsidP="007E245B">
      <w:pPr>
        <w:tabs>
          <w:tab w:val="left" w:pos="540"/>
        </w:tabs>
        <w:ind w:left="-540"/>
        <w:rPr>
          <w:b/>
        </w:rPr>
      </w:pPr>
      <w:r>
        <w:rPr>
          <w:b/>
        </w:rPr>
        <w:t xml:space="preserve">   </w:t>
      </w:r>
      <w:r w:rsidR="00844286">
        <w:t>Orientation</w:t>
      </w:r>
      <w:r w:rsidR="00293AF3">
        <w:t xml:space="preserve"> program for new students and the development of a </w:t>
      </w:r>
      <w:r w:rsidR="00E202F4">
        <w:t>behavioral</w:t>
      </w:r>
      <w:r w:rsidR="00293AF3">
        <w:t xml:space="preserve"> assessment response team/program for the campus.</w:t>
      </w:r>
      <w:r w:rsidR="00293AF3" w:rsidRPr="00293AF3">
        <w:rPr>
          <w:b/>
        </w:rPr>
        <w:t>)</w:t>
      </w:r>
    </w:p>
    <w:p w:rsidR="005014AD" w:rsidRPr="00A571AD" w:rsidRDefault="005014AD" w:rsidP="005014AD">
      <w:pPr>
        <w:tabs>
          <w:tab w:val="left" w:pos="540"/>
          <w:tab w:val="left" w:pos="3600"/>
        </w:tabs>
        <w:rPr>
          <w:b/>
        </w:rPr>
      </w:pPr>
      <w:r w:rsidRPr="00CF0D06">
        <w:lastRenderedPageBreak/>
        <w:t>A.</w:t>
      </w:r>
      <w:r w:rsidRPr="00CF0D06">
        <w:tab/>
        <w:t xml:space="preserve">Goal # 1:   </w:t>
      </w:r>
      <w:r w:rsidR="00A571AD" w:rsidRPr="00A571AD">
        <w:rPr>
          <w:b/>
        </w:rPr>
        <w:t>Continue</w:t>
      </w:r>
      <w:r w:rsidR="00A571AD">
        <w:rPr>
          <w:b/>
        </w:rPr>
        <w:t xml:space="preserve"> a strong orientation program for new students attending Delta State University.</w:t>
      </w:r>
    </w:p>
    <w:p w:rsidR="005014AD" w:rsidRPr="00CF0D06" w:rsidRDefault="005014AD" w:rsidP="005014AD">
      <w:pPr>
        <w:tabs>
          <w:tab w:val="left" w:pos="540"/>
          <w:tab w:val="left" w:pos="3600"/>
        </w:tabs>
        <w:ind w:firstLine="720"/>
      </w:pPr>
    </w:p>
    <w:p w:rsidR="005014AD" w:rsidRPr="00CF0D06" w:rsidRDefault="005014AD" w:rsidP="005014AD">
      <w:pPr>
        <w:tabs>
          <w:tab w:val="left" w:pos="540"/>
          <w:tab w:val="left" w:pos="3600"/>
        </w:tabs>
        <w:rPr>
          <w:i/>
          <w:sz w:val="20"/>
          <w:szCs w:val="20"/>
        </w:rPr>
      </w:pPr>
      <w:r w:rsidRPr="00CF0D06">
        <w:rPr>
          <w:i/>
          <w:sz w:val="20"/>
          <w:szCs w:val="20"/>
        </w:rPr>
        <w:tab/>
      </w:r>
      <w:r w:rsidRPr="00CF0D06">
        <w:rPr>
          <w:sz w:val="20"/>
          <w:szCs w:val="20"/>
        </w:rPr>
        <w:t xml:space="preserve">1. </w:t>
      </w:r>
      <w:r w:rsidRPr="00CF0D06">
        <w:t xml:space="preserve">Institutional Goal(s) supported by this goal: </w:t>
      </w:r>
    </w:p>
    <w:p w:rsidR="005014AD" w:rsidRPr="00CF0D06" w:rsidRDefault="00A571AD" w:rsidP="00B75B5A">
      <w:pPr>
        <w:tabs>
          <w:tab w:val="left" w:pos="540"/>
        </w:tabs>
        <w:ind w:left="540"/>
      </w:pPr>
      <w:r>
        <w:t xml:space="preserve">SP Goal # </w:t>
      </w:r>
      <w:r w:rsidR="002B406B">
        <w:t>2: Develop an engaged, diverse, high-quality student population.</w:t>
      </w:r>
      <w:r>
        <w:t xml:space="preserve"> </w:t>
      </w:r>
      <w:r w:rsidR="005014AD" w:rsidRPr="00CF0D06">
        <w:t xml:space="preserve"> QEP Goal # </w:t>
      </w:r>
      <w:r w:rsidR="00B75B5A">
        <w:t>1</w:t>
      </w:r>
      <w:r w:rsidR="005014AD" w:rsidRPr="00CF0D06">
        <w:t xml:space="preserve">:  </w:t>
      </w:r>
      <w:r w:rsidR="00B75B5A">
        <w:t>Delta State University will enhance   student engagement through increased student-student interaction and faculty-student interaction.</w:t>
      </w:r>
    </w:p>
    <w:p w:rsidR="005014AD" w:rsidRPr="00CF0D06" w:rsidRDefault="005014AD" w:rsidP="005014AD">
      <w:pPr>
        <w:tabs>
          <w:tab w:val="left" w:pos="900"/>
        </w:tabs>
        <w:rPr>
          <w:i/>
          <w:sz w:val="20"/>
          <w:szCs w:val="20"/>
        </w:rPr>
      </w:pPr>
    </w:p>
    <w:p w:rsidR="00AB4AA8" w:rsidRDefault="005014AD" w:rsidP="00AB4AA8">
      <w:pPr>
        <w:tabs>
          <w:tab w:val="left" w:pos="540"/>
        </w:tabs>
        <w:ind w:left="540"/>
      </w:pPr>
      <w:r w:rsidRPr="00CF0D06">
        <w:t xml:space="preserve">2. Evaluation Procedure(s): </w:t>
      </w:r>
      <w:r w:rsidR="00F553B1">
        <w:t>The faculty and staff involved in the training of orientation leaders and the implementation of the program during the summer months met to discuss the strengths and weaknesses of the program. The student and parent evaluations completed at the end of each session w</w:t>
      </w:r>
      <w:r w:rsidR="00844286">
        <w:t>ere</w:t>
      </w:r>
      <w:r w:rsidR="00F553B1">
        <w:t xml:space="preserve"> considered when planning the program for the 2010 summer months.</w:t>
      </w:r>
    </w:p>
    <w:p w:rsidR="00AB4AA8" w:rsidRDefault="00AB4AA8" w:rsidP="00AB4AA8">
      <w:pPr>
        <w:tabs>
          <w:tab w:val="left" w:pos="540"/>
        </w:tabs>
        <w:ind w:left="540"/>
      </w:pPr>
    </w:p>
    <w:p w:rsidR="00AB4AA8" w:rsidRDefault="005014AD" w:rsidP="00AB4AA8">
      <w:pPr>
        <w:tabs>
          <w:tab w:val="left" w:pos="540"/>
        </w:tabs>
        <w:ind w:left="540"/>
      </w:pPr>
      <w:r w:rsidRPr="00CF0D06">
        <w:t xml:space="preserve">3. </w:t>
      </w:r>
      <w:r w:rsidR="00BC77C2">
        <w:t>Actual</w:t>
      </w:r>
      <w:r w:rsidRPr="00CF0D06">
        <w:t xml:space="preserve"> Results</w:t>
      </w:r>
      <w:r w:rsidR="00BC77C2">
        <w:t xml:space="preserve"> of Evaluation</w:t>
      </w:r>
      <w:r w:rsidRPr="00CF0D06">
        <w:t xml:space="preserve">:  </w:t>
      </w:r>
      <w:r>
        <w:t>(i.e. improvement percentages, increase/decrease in numbers, measurable data.  )</w:t>
      </w:r>
      <w:r w:rsidR="00AB4AA8" w:rsidRPr="00AB4AA8">
        <w:t xml:space="preserve"> </w:t>
      </w:r>
    </w:p>
    <w:p w:rsidR="00F553B1" w:rsidRPr="00CF0D06" w:rsidRDefault="00F553B1" w:rsidP="00F553B1">
      <w:pPr>
        <w:tabs>
          <w:tab w:val="left" w:pos="540"/>
        </w:tabs>
        <w:ind w:left="540"/>
      </w:pPr>
      <w:r>
        <w:t>The planning of the actual program w</w:t>
      </w:r>
      <w:r w:rsidR="00BC77C2">
        <w:t xml:space="preserve">as completed with </w:t>
      </w:r>
      <w:r>
        <w:t>a more rigid time table than in previous years with more attention given to specific orientation leaders</w:t>
      </w:r>
      <w:r w:rsidR="001A35AF">
        <w:t>’</w:t>
      </w:r>
      <w:r>
        <w:t xml:space="preserve"> tasks performed during the spring months prior to orientation. A greater emph</w:t>
      </w:r>
      <w:r w:rsidR="001A35AF">
        <w:t>asis w</w:t>
      </w:r>
      <w:r w:rsidR="00BC77C2">
        <w:t>as</w:t>
      </w:r>
      <w:r w:rsidR="001A35AF">
        <w:t xml:space="preserve"> given to increasing faculty involvement. Maintain</w:t>
      </w:r>
      <w:r w:rsidR="00BC77C2">
        <w:t>ing</w:t>
      </w:r>
      <w:r w:rsidR="001A35AF">
        <w:t xml:space="preserve"> and continu</w:t>
      </w:r>
      <w:r w:rsidR="00BC77C2">
        <w:t>ing</w:t>
      </w:r>
      <w:r w:rsidR="001A35AF">
        <w:t xml:space="preserve"> to capitalize on the student-led emphasis of orientation</w:t>
      </w:r>
      <w:r w:rsidR="00BC77C2">
        <w:t xml:space="preserve"> was included</w:t>
      </w:r>
      <w:r w:rsidR="001A35AF">
        <w:t>.</w:t>
      </w:r>
      <w:r w:rsidR="00E202F4">
        <w:t xml:space="preserve"> Based upon evaluation results, we </w:t>
      </w:r>
      <w:r w:rsidR="00BC77C2">
        <w:t xml:space="preserve">realized a need </w:t>
      </w:r>
      <w:r w:rsidR="00E202F4">
        <w:t xml:space="preserve">to improve in </w:t>
      </w:r>
      <w:r w:rsidR="00BC77C2">
        <w:t xml:space="preserve">the </w:t>
      </w:r>
      <w:r w:rsidR="00E202F4">
        <w:t xml:space="preserve">areas </w:t>
      </w:r>
      <w:r w:rsidR="00BC77C2">
        <w:t>of scheduling, Greek Life presentation, and the night time activity for the students.</w:t>
      </w:r>
    </w:p>
    <w:p w:rsidR="005014AD" w:rsidRPr="00CF0D06" w:rsidRDefault="005014AD" w:rsidP="005014AD">
      <w:pPr>
        <w:tabs>
          <w:tab w:val="left" w:pos="540"/>
        </w:tabs>
        <w:rPr>
          <w:i/>
          <w:sz w:val="20"/>
          <w:szCs w:val="20"/>
        </w:rPr>
      </w:pPr>
      <w:r w:rsidRPr="00CF0D06">
        <w:rPr>
          <w:i/>
          <w:sz w:val="20"/>
          <w:szCs w:val="20"/>
        </w:rPr>
        <w:tab/>
      </w:r>
    </w:p>
    <w:p w:rsidR="00AB4AA8" w:rsidRDefault="005014AD" w:rsidP="00AB4AA8">
      <w:pPr>
        <w:tabs>
          <w:tab w:val="left" w:pos="540"/>
        </w:tabs>
        <w:ind w:left="540"/>
      </w:pPr>
      <w:r w:rsidRPr="00CF0D06">
        <w:t>4. Use of Evaluation Results:</w:t>
      </w:r>
      <w:r w:rsidR="00AB4AA8" w:rsidRPr="00AB4AA8">
        <w:t xml:space="preserve"> </w:t>
      </w:r>
    </w:p>
    <w:p w:rsidR="00AB4AA8" w:rsidRPr="00CF0D06" w:rsidRDefault="00AB4AA8" w:rsidP="00AB4AA8">
      <w:pPr>
        <w:tabs>
          <w:tab w:val="left" w:pos="540"/>
        </w:tabs>
        <w:ind w:left="540"/>
      </w:pPr>
      <w:r>
        <w:t xml:space="preserve">The orientation class during the spring semester </w:t>
      </w:r>
      <w:r w:rsidR="00295AE2">
        <w:t>met for a longer period of time in order to more thoroughly cover information</w:t>
      </w:r>
      <w:r>
        <w:t>. A better line of communication develop</w:t>
      </w:r>
      <w:r w:rsidR="00295AE2">
        <w:t>ed</w:t>
      </w:r>
      <w:r>
        <w:t xml:space="preserve"> </w:t>
      </w:r>
      <w:r w:rsidR="00747340">
        <w:t>among</w:t>
      </w:r>
      <w:r>
        <w:t xml:space="preserve"> the orientation staff</w:t>
      </w:r>
      <w:r w:rsidR="00747340">
        <w:t>, the director,</w:t>
      </w:r>
      <w:r>
        <w:t xml:space="preserve"> and the academic areas of campus life</w:t>
      </w:r>
      <w:r w:rsidR="00295AE2">
        <w:t xml:space="preserve"> due to more academic involvement in the training process</w:t>
      </w:r>
      <w:r>
        <w:t>. The orientation team w</w:t>
      </w:r>
      <w:r w:rsidR="00295AE2">
        <w:t>as</w:t>
      </w:r>
      <w:r>
        <w:t xml:space="preserve"> more confident </w:t>
      </w:r>
      <w:r w:rsidR="00295AE2">
        <w:t>in accomplishing the assigned tasks. The schedule for the sessions was improved to create less free time</w:t>
      </w:r>
      <w:r w:rsidR="00E202F4">
        <w:t>.</w:t>
      </w:r>
      <w:r w:rsidR="00295AE2">
        <w:t xml:space="preserve"> The Greek Life presentation received better evaluations, and the night time activity resulted in more student participation.</w:t>
      </w:r>
    </w:p>
    <w:p w:rsidR="005014AD" w:rsidRPr="00CF0D06" w:rsidRDefault="005014AD" w:rsidP="005014AD">
      <w:pPr>
        <w:tabs>
          <w:tab w:val="left" w:pos="540"/>
        </w:tabs>
      </w:pPr>
    </w:p>
    <w:p w:rsidR="00B75B5A" w:rsidRDefault="00B75B5A" w:rsidP="005014AD">
      <w:pPr>
        <w:tabs>
          <w:tab w:val="left" w:pos="540"/>
          <w:tab w:val="left" w:pos="3600"/>
        </w:tabs>
      </w:pPr>
    </w:p>
    <w:p w:rsidR="00B75B5A" w:rsidRDefault="00B75B5A" w:rsidP="005014AD">
      <w:pPr>
        <w:tabs>
          <w:tab w:val="left" w:pos="540"/>
          <w:tab w:val="left" w:pos="3600"/>
        </w:tabs>
      </w:pPr>
    </w:p>
    <w:p w:rsidR="00B75B5A" w:rsidRDefault="00B75B5A" w:rsidP="005014AD">
      <w:pPr>
        <w:tabs>
          <w:tab w:val="left" w:pos="540"/>
          <w:tab w:val="left" w:pos="3600"/>
        </w:tabs>
      </w:pPr>
    </w:p>
    <w:p w:rsidR="00F32052" w:rsidRDefault="005014AD" w:rsidP="005014AD">
      <w:pPr>
        <w:tabs>
          <w:tab w:val="left" w:pos="540"/>
          <w:tab w:val="left" w:pos="3600"/>
        </w:tabs>
        <w:rPr>
          <w:b/>
        </w:rPr>
      </w:pPr>
      <w:r w:rsidRPr="00CF0D06">
        <w:t>B.</w:t>
      </w:r>
      <w:r w:rsidR="00D74D1D">
        <w:t xml:space="preserve">  </w:t>
      </w:r>
      <w:r w:rsidRPr="00CF0D06">
        <w:t>Goal #2</w:t>
      </w:r>
      <w:r w:rsidR="003572B0">
        <w:t xml:space="preserve">:  </w:t>
      </w:r>
      <w:r w:rsidR="003572B0">
        <w:rPr>
          <w:b/>
        </w:rPr>
        <w:t>CART, the confidential assessment</w:t>
      </w:r>
      <w:r w:rsidR="00F51B4A">
        <w:rPr>
          <w:b/>
        </w:rPr>
        <w:t xml:space="preserve"> </w:t>
      </w:r>
      <w:r w:rsidR="003572B0">
        <w:rPr>
          <w:b/>
        </w:rPr>
        <w:t>response team, will become a more recognized and useful program for the</w:t>
      </w:r>
    </w:p>
    <w:p w:rsidR="005014AD" w:rsidRDefault="00F32052" w:rsidP="005014AD">
      <w:pPr>
        <w:tabs>
          <w:tab w:val="left" w:pos="540"/>
          <w:tab w:val="left" w:pos="3600"/>
        </w:tabs>
        <w:rPr>
          <w:b/>
        </w:rPr>
      </w:pPr>
      <w:r>
        <w:rPr>
          <w:b/>
        </w:rPr>
        <w:t xml:space="preserve">     </w:t>
      </w:r>
      <w:r w:rsidR="003572B0">
        <w:rPr>
          <w:b/>
        </w:rPr>
        <w:t xml:space="preserve"> faculty, staff and students at Delta State University.</w:t>
      </w:r>
    </w:p>
    <w:p w:rsidR="003572B0" w:rsidRDefault="003572B0" w:rsidP="005014AD">
      <w:pPr>
        <w:tabs>
          <w:tab w:val="left" w:pos="540"/>
          <w:tab w:val="left" w:pos="3600"/>
        </w:tabs>
        <w:rPr>
          <w:b/>
        </w:rPr>
      </w:pPr>
    </w:p>
    <w:p w:rsidR="003572B0" w:rsidRDefault="003572B0" w:rsidP="005014AD">
      <w:pPr>
        <w:tabs>
          <w:tab w:val="left" w:pos="540"/>
          <w:tab w:val="left" w:pos="3600"/>
        </w:tabs>
      </w:pPr>
      <w:r>
        <w:rPr>
          <w:b/>
        </w:rPr>
        <w:tab/>
      </w:r>
      <w:r>
        <w:t>1.  Institutional Goal</w:t>
      </w:r>
      <w:r w:rsidR="00F51B4A">
        <w:t>(s)</w:t>
      </w:r>
      <w:r>
        <w:t xml:space="preserve"> supported by </w:t>
      </w:r>
      <w:r w:rsidR="00F51B4A">
        <w:t>this goal:</w:t>
      </w:r>
    </w:p>
    <w:p w:rsidR="00A428FF" w:rsidRDefault="00EC042E" w:rsidP="00A428FF">
      <w:pPr>
        <w:tabs>
          <w:tab w:val="left" w:pos="540"/>
        </w:tabs>
        <w:ind w:left="540"/>
      </w:pPr>
      <w:r>
        <w:t xml:space="preserve">SP Goal # 2:  Develop an engaged, diverse, and high-quality student population.  </w:t>
      </w:r>
      <w:r w:rsidR="00F51B4A">
        <w:t xml:space="preserve">QEP Goal # </w:t>
      </w:r>
      <w:r w:rsidR="00A428FF">
        <w:t>1:  Delta State University will enhance student engagement through increased student-student interaction and faculty-student interaction.</w:t>
      </w:r>
    </w:p>
    <w:p w:rsidR="00A428FF" w:rsidRDefault="00A428FF" w:rsidP="00A428FF">
      <w:pPr>
        <w:tabs>
          <w:tab w:val="left" w:pos="540"/>
        </w:tabs>
        <w:ind w:left="540"/>
      </w:pPr>
    </w:p>
    <w:p w:rsidR="00A428FF" w:rsidRDefault="00A428FF" w:rsidP="00A428FF">
      <w:pPr>
        <w:tabs>
          <w:tab w:val="left" w:pos="540"/>
        </w:tabs>
        <w:ind w:left="540"/>
      </w:pPr>
      <w:r>
        <w:lastRenderedPageBreak/>
        <w:t>2.  Evaluation Procedure(s):</w:t>
      </w:r>
    </w:p>
    <w:p w:rsidR="00A428FF" w:rsidRDefault="00A428FF" w:rsidP="00A428FF">
      <w:pPr>
        <w:tabs>
          <w:tab w:val="left" w:pos="540"/>
        </w:tabs>
        <w:ind w:left="540"/>
      </w:pPr>
      <w:r>
        <w:t>With increased publicity</w:t>
      </w:r>
      <w:r w:rsidR="000E4545" w:rsidRPr="000E4545">
        <w:t xml:space="preserve"> </w:t>
      </w:r>
      <w:r w:rsidR="000E4545">
        <w:t>by the team chair</w:t>
      </w:r>
      <w:r>
        <w:t xml:space="preserve"> </w:t>
      </w:r>
      <w:r w:rsidR="00A2330E">
        <w:t xml:space="preserve">going to departments, creating newspaper articles, displaying signs on campus and </w:t>
      </w:r>
      <w:r>
        <w:t>through the administration, faculty, staff, and students, the team compare</w:t>
      </w:r>
      <w:r w:rsidR="00844286">
        <w:t>d</w:t>
      </w:r>
      <w:r>
        <w:t xml:space="preserve"> the number </w:t>
      </w:r>
      <w:r w:rsidR="007F25A1">
        <w:t>of reports</w:t>
      </w:r>
      <w:r>
        <w:t xml:space="preserve"> and responses with the similar time period for the last semester. The team also evaluate</w:t>
      </w:r>
      <w:r w:rsidR="00844286">
        <w:t>d</w:t>
      </w:r>
      <w:r>
        <w:t xml:space="preserve"> its responses to reports and the effectiveness of the responses.</w:t>
      </w:r>
    </w:p>
    <w:p w:rsidR="00A428FF" w:rsidRDefault="00A428FF" w:rsidP="00A428FF">
      <w:pPr>
        <w:tabs>
          <w:tab w:val="left" w:pos="540"/>
        </w:tabs>
        <w:ind w:left="540"/>
      </w:pPr>
    </w:p>
    <w:p w:rsidR="00A428FF" w:rsidRDefault="00571B1E" w:rsidP="00A428FF">
      <w:pPr>
        <w:tabs>
          <w:tab w:val="left" w:pos="540"/>
        </w:tabs>
        <w:ind w:left="540"/>
      </w:pPr>
      <w:r>
        <w:t>3.  Actual</w:t>
      </w:r>
      <w:r w:rsidR="00A428FF">
        <w:t xml:space="preserve"> Results</w:t>
      </w:r>
      <w:r>
        <w:t xml:space="preserve"> of Evaluation</w:t>
      </w:r>
      <w:r w:rsidR="00A428FF">
        <w:t>:  (i.e. improvement percentages, increase/decrease in numbers, measurable data.)</w:t>
      </w:r>
    </w:p>
    <w:p w:rsidR="000E4545" w:rsidRDefault="000E4545" w:rsidP="00A428FF">
      <w:pPr>
        <w:tabs>
          <w:tab w:val="left" w:pos="540"/>
        </w:tabs>
        <w:ind w:left="540"/>
      </w:pPr>
      <w:r>
        <w:t>CART ha</w:t>
      </w:r>
      <w:r w:rsidR="008B00C0">
        <w:t>d the same number of</w:t>
      </w:r>
      <w:r>
        <w:t xml:space="preserve"> reports during the 2009 fall semester compared to the 2009 spring semester. The team </w:t>
      </w:r>
      <w:r w:rsidR="008B00C0">
        <w:t>realized the need for a software program to assist in the reporting process</w:t>
      </w:r>
      <w:r>
        <w:t>.</w:t>
      </w:r>
      <w:r w:rsidR="008B00C0">
        <w:t xml:space="preserve"> It was also requested by the faculty senate in a meeting with the CART chair.</w:t>
      </w:r>
      <w:r>
        <w:t xml:space="preserve"> </w:t>
      </w:r>
    </w:p>
    <w:p w:rsidR="000E4545" w:rsidRDefault="000E4545" w:rsidP="00A428FF">
      <w:pPr>
        <w:tabs>
          <w:tab w:val="left" w:pos="540"/>
        </w:tabs>
        <w:ind w:left="540"/>
      </w:pPr>
    </w:p>
    <w:p w:rsidR="000E4545" w:rsidRDefault="000E4545" w:rsidP="00A428FF">
      <w:pPr>
        <w:tabs>
          <w:tab w:val="left" w:pos="540"/>
        </w:tabs>
        <w:ind w:left="540"/>
      </w:pPr>
      <w:r>
        <w:t xml:space="preserve">4.  </w:t>
      </w:r>
      <w:r w:rsidRPr="00CF0D06">
        <w:t>Use of Evaluation Results:</w:t>
      </w:r>
    </w:p>
    <w:p w:rsidR="000E4545" w:rsidRDefault="000E4545" w:rsidP="000E4545">
      <w:pPr>
        <w:tabs>
          <w:tab w:val="left" w:pos="540"/>
        </w:tabs>
        <w:ind w:left="540"/>
      </w:pPr>
      <w:r>
        <w:t>The team met on a</w:t>
      </w:r>
      <w:r w:rsidR="00747340">
        <w:t>n</w:t>
      </w:r>
      <w:r>
        <w:t xml:space="preserve"> </w:t>
      </w:r>
      <w:r w:rsidR="008B00C0">
        <w:t>as-needed</w:t>
      </w:r>
      <w:r>
        <w:t xml:space="preserve"> basis</w:t>
      </w:r>
      <w:r w:rsidR="008B00C0">
        <w:t>.</w:t>
      </w:r>
      <w:r>
        <w:t xml:space="preserve"> The team </w:t>
      </w:r>
      <w:r w:rsidR="008B00C0">
        <w:t xml:space="preserve">chair approached the Office of Information Technology to request assistance in formulating possible software or a program to make reporting easier for the faculty and staff. The Director of the Office of Information Technology offered to provide the </w:t>
      </w:r>
      <w:r w:rsidR="008B00C0" w:rsidRPr="00747340">
        <w:rPr>
          <w:i/>
        </w:rPr>
        <w:t>Maxient</w:t>
      </w:r>
      <w:r w:rsidR="008B00C0">
        <w:t xml:space="preserve"> system for </w:t>
      </w:r>
      <w:r w:rsidR="00D13382">
        <w:t>Delta State’s CART program.</w:t>
      </w:r>
    </w:p>
    <w:p w:rsidR="000E4545" w:rsidRDefault="000E4545" w:rsidP="000E4545">
      <w:pPr>
        <w:tabs>
          <w:tab w:val="left" w:pos="540"/>
        </w:tabs>
        <w:ind w:left="540"/>
      </w:pPr>
    </w:p>
    <w:p w:rsidR="000E4545" w:rsidRPr="00CF0D06" w:rsidRDefault="000E4545" w:rsidP="00A428FF">
      <w:pPr>
        <w:tabs>
          <w:tab w:val="left" w:pos="540"/>
        </w:tabs>
        <w:ind w:left="540"/>
      </w:pPr>
    </w:p>
    <w:p w:rsidR="00F32052" w:rsidRDefault="00D74D1D" w:rsidP="005014AD">
      <w:pPr>
        <w:tabs>
          <w:tab w:val="left" w:pos="540"/>
          <w:tab w:val="left" w:pos="3600"/>
        </w:tabs>
        <w:rPr>
          <w:b/>
        </w:rPr>
      </w:pPr>
      <w:r>
        <w:t xml:space="preserve">C.  Goal #3:  </w:t>
      </w:r>
      <w:r>
        <w:rPr>
          <w:b/>
        </w:rPr>
        <w:t>Establish a Delta State University Parents’ Association in collaboration with the DSU Alumni Association and the</w:t>
      </w:r>
    </w:p>
    <w:p w:rsidR="00F51B4A" w:rsidRDefault="00F32052" w:rsidP="005014AD">
      <w:pPr>
        <w:tabs>
          <w:tab w:val="left" w:pos="540"/>
          <w:tab w:val="left" w:pos="3600"/>
        </w:tabs>
        <w:rPr>
          <w:b/>
        </w:rPr>
      </w:pPr>
      <w:r>
        <w:rPr>
          <w:b/>
        </w:rPr>
        <w:t xml:space="preserve">     </w:t>
      </w:r>
      <w:r w:rsidR="00D74D1D">
        <w:rPr>
          <w:b/>
        </w:rPr>
        <w:t xml:space="preserve"> DSU Student Alumni Association.</w:t>
      </w:r>
    </w:p>
    <w:p w:rsidR="00D74D1D" w:rsidRDefault="00D74D1D" w:rsidP="005014AD">
      <w:pPr>
        <w:tabs>
          <w:tab w:val="left" w:pos="540"/>
          <w:tab w:val="left" w:pos="3600"/>
        </w:tabs>
      </w:pPr>
    </w:p>
    <w:p w:rsidR="00D74D1D" w:rsidRPr="00D74D1D" w:rsidRDefault="00D74D1D" w:rsidP="005014AD">
      <w:pPr>
        <w:tabs>
          <w:tab w:val="left" w:pos="540"/>
          <w:tab w:val="left" w:pos="3600"/>
        </w:tabs>
      </w:pPr>
      <w:r>
        <w:tab/>
        <w:t>1.  Institutional Goal(s) supported by this goal:</w:t>
      </w:r>
    </w:p>
    <w:p w:rsidR="00D74D1D" w:rsidRDefault="00D74D1D" w:rsidP="005014AD">
      <w:pPr>
        <w:tabs>
          <w:tab w:val="left" w:pos="540"/>
          <w:tab w:val="left" w:pos="3600"/>
        </w:tabs>
      </w:pPr>
      <w:r>
        <w:rPr>
          <w:b/>
        </w:rPr>
        <w:tab/>
      </w:r>
      <w:r w:rsidR="00EC042E">
        <w:t xml:space="preserve">SP Goal # 5:  Improve the quality of life for all constituents.  </w:t>
      </w:r>
    </w:p>
    <w:p w:rsidR="00D74D1D" w:rsidRDefault="00D74D1D" w:rsidP="005014AD">
      <w:pPr>
        <w:tabs>
          <w:tab w:val="left" w:pos="540"/>
          <w:tab w:val="left" w:pos="3600"/>
        </w:tabs>
      </w:pPr>
    </w:p>
    <w:p w:rsidR="00AE0DF8" w:rsidRDefault="00D74D1D" w:rsidP="00AE0DF8">
      <w:pPr>
        <w:tabs>
          <w:tab w:val="left" w:pos="540"/>
        </w:tabs>
        <w:ind w:left="540"/>
      </w:pPr>
      <w:r>
        <w:t>2.</w:t>
      </w:r>
      <w:r w:rsidR="00AE0DF8">
        <w:t xml:space="preserve">  Evaluation Procedure(s):</w:t>
      </w:r>
    </w:p>
    <w:p w:rsidR="002E4C17" w:rsidRDefault="00A2330E" w:rsidP="00A2330E">
      <w:pPr>
        <w:tabs>
          <w:tab w:val="left" w:pos="540"/>
          <w:tab w:val="left" w:pos="3600"/>
        </w:tabs>
        <w:ind w:left="540"/>
      </w:pPr>
      <w:r>
        <w:t>By sending newsletters to the parents, we i</w:t>
      </w:r>
      <w:r w:rsidR="002E4C17">
        <w:t>ncrease</w:t>
      </w:r>
      <w:r w:rsidR="00844286">
        <w:t>d</w:t>
      </w:r>
      <w:r w:rsidR="002E4C17">
        <w:t xml:space="preserve"> the publicity of the university and student life with special emphasis </w:t>
      </w:r>
      <w:r>
        <w:t xml:space="preserve">being </w:t>
      </w:r>
      <w:r w:rsidR="002E4C17">
        <w:t xml:space="preserve">given to the parents of our students.  </w:t>
      </w:r>
    </w:p>
    <w:p w:rsidR="002E4C17" w:rsidRDefault="002E4C17" w:rsidP="002E4C17">
      <w:pPr>
        <w:tabs>
          <w:tab w:val="left" w:pos="540"/>
        </w:tabs>
        <w:ind w:left="540"/>
      </w:pPr>
    </w:p>
    <w:p w:rsidR="002E4C17" w:rsidRDefault="002E4C17" w:rsidP="002E4C17">
      <w:pPr>
        <w:tabs>
          <w:tab w:val="left" w:pos="540"/>
        </w:tabs>
        <w:ind w:left="540"/>
      </w:pPr>
      <w:r>
        <w:t xml:space="preserve">3.  </w:t>
      </w:r>
      <w:r w:rsidR="00D13382">
        <w:t>Actual</w:t>
      </w:r>
      <w:r>
        <w:t xml:space="preserve"> Results</w:t>
      </w:r>
      <w:r w:rsidR="00D13382">
        <w:t xml:space="preserve"> of Evaluation</w:t>
      </w:r>
      <w:r>
        <w:t>:  (i.e. improvement percentages, increase/decrease in numbers, measurable data.)</w:t>
      </w:r>
    </w:p>
    <w:p w:rsidR="002E4C17" w:rsidRDefault="007309D2" w:rsidP="002E4C17">
      <w:pPr>
        <w:tabs>
          <w:tab w:val="left" w:pos="540"/>
          <w:tab w:val="left" w:pos="3600"/>
        </w:tabs>
        <w:ind w:left="540"/>
      </w:pPr>
      <w:r>
        <w:t>C</w:t>
      </w:r>
      <w:r w:rsidR="002E4C17">
        <w:t>ommunication with the parents of our students</w:t>
      </w:r>
      <w:r>
        <w:t xml:space="preserve"> increased</w:t>
      </w:r>
      <w:r w:rsidR="002E4C17">
        <w:t xml:space="preserve">, </w:t>
      </w:r>
      <w:r w:rsidR="00D13382">
        <w:t>by c</w:t>
      </w:r>
      <w:r w:rsidR="002E4C17">
        <w:t>reat</w:t>
      </w:r>
      <w:r w:rsidR="00D13382">
        <w:t>ing</w:t>
      </w:r>
      <w:r w:rsidR="002E4C17">
        <w:t xml:space="preserve"> and distribut</w:t>
      </w:r>
      <w:r w:rsidR="00D13382">
        <w:t>ing</w:t>
      </w:r>
      <w:r w:rsidR="002E4C17">
        <w:t xml:space="preserve"> a newsletter to parents about campus life to help them feel more a part of the day-to-day life of their college student. </w:t>
      </w:r>
      <w:r w:rsidR="00D13382">
        <w:t>Due to the process of advertising the Parents’ Association at Orientation and allowing the parents to mail their membership dues, very few paid the dues even though they did receive the newsletters with continuous reminders.</w:t>
      </w:r>
    </w:p>
    <w:p w:rsidR="00D13382" w:rsidRDefault="00D13382" w:rsidP="002E4C17">
      <w:pPr>
        <w:tabs>
          <w:tab w:val="left" w:pos="540"/>
          <w:tab w:val="left" w:pos="3600"/>
        </w:tabs>
        <w:ind w:left="540"/>
      </w:pPr>
    </w:p>
    <w:p w:rsidR="00844286" w:rsidRDefault="00844286" w:rsidP="002E4C17">
      <w:pPr>
        <w:tabs>
          <w:tab w:val="left" w:pos="540"/>
          <w:tab w:val="left" w:pos="3600"/>
        </w:tabs>
        <w:ind w:left="540"/>
      </w:pPr>
    </w:p>
    <w:p w:rsidR="002E4C17" w:rsidRDefault="00D13382" w:rsidP="002E4C17">
      <w:pPr>
        <w:tabs>
          <w:tab w:val="left" w:pos="540"/>
          <w:tab w:val="left" w:pos="3600"/>
        </w:tabs>
        <w:ind w:left="540"/>
      </w:pPr>
      <w:r>
        <w:lastRenderedPageBreak/>
        <w:t>4</w:t>
      </w:r>
      <w:r w:rsidR="002E4C17">
        <w:t xml:space="preserve">.  </w:t>
      </w:r>
      <w:r w:rsidR="002E4C17" w:rsidRPr="00CF0D06">
        <w:t>Use of Evaluation Results:</w:t>
      </w:r>
    </w:p>
    <w:p w:rsidR="002E4C17" w:rsidRDefault="002966BD" w:rsidP="002E4C17">
      <w:pPr>
        <w:tabs>
          <w:tab w:val="left" w:pos="540"/>
          <w:tab w:val="left" w:pos="3600"/>
        </w:tabs>
        <w:ind w:left="540"/>
      </w:pPr>
      <w:r>
        <w:t xml:space="preserve">By advertising the Parents Association before and during the 2010 Orientation sessions, we received many more dues paying members </w:t>
      </w:r>
      <w:r w:rsidR="00844286">
        <w:t>for the coming</w:t>
      </w:r>
      <w:r>
        <w:t xml:space="preserve"> year. A tax-deductible account has been established with the DSU Foundation and will be used to provide some type of recognition for our parents in the coming year.</w:t>
      </w:r>
    </w:p>
    <w:p w:rsidR="00203414" w:rsidRDefault="00203414" w:rsidP="002E4C17">
      <w:pPr>
        <w:tabs>
          <w:tab w:val="left" w:pos="540"/>
          <w:tab w:val="left" w:pos="3600"/>
        </w:tabs>
        <w:ind w:left="540"/>
      </w:pPr>
    </w:p>
    <w:p w:rsidR="00203414" w:rsidRPr="00D74D1D" w:rsidRDefault="00203414" w:rsidP="002E4C17">
      <w:pPr>
        <w:tabs>
          <w:tab w:val="left" w:pos="540"/>
          <w:tab w:val="left" w:pos="3600"/>
        </w:tabs>
        <w:ind w:left="540"/>
      </w:pPr>
    </w:p>
    <w:p w:rsidR="00D74D1D" w:rsidRDefault="005A1249" w:rsidP="005014AD">
      <w:pPr>
        <w:tabs>
          <w:tab w:val="left" w:pos="540"/>
          <w:tab w:val="left" w:pos="3600"/>
        </w:tabs>
        <w:rPr>
          <w:b/>
        </w:rPr>
      </w:pPr>
      <w:r>
        <w:t xml:space="preserve">D.  Goal #4:  </w:t>
      </w:r>
      <w:r>
        <w:rPr>
          <w:b/>
        </w:rPr>
        <w:t>Expand the positive image of our Greek organizations.</w:t>
      </w:r>
    </w:p>
    <w:p w:rsidR="005A1249" w:rsidRDefault="005A1249" w:rsidP="005014AD">
      <w:pPr>
        <w:tabs>
          <w:tab w:val="left" w:pos="540"/>
          <w:tab w:val="left" w:pos="3600"/>
        </w:tabs>
        <w:rPr>
          <w:b/>
        </w:rPr>
      </w:pPr>
    </w:p>
    <w:p w:rsidR="005A1249" w:rsidRPr="00D74D1D" w:rsidRDefault="005A1249" w:rsidP="005A1249">
      <w:pPr>
        <w:tabs>
          <w:tab w:val="left" w:pos="540"/>
          <w:tab w:val="left" w:pos="3600"/>
        </w:tabs>
      </w:pPr>
      <w:r>
        <w:tab/>
        <w:t>1.  Institutional Goal(s) supported by this goal:</w:t>
      </w:r>
    </w:p>
    <w:p w:rsidR="004C012B" w:rsidRDefault="005A1249" w:rsidP="005014AD">
      <w:pPr>
        <w:tabs>
          <w:tab w:val="left" w:pos="540"/>
          <w:tab w:val="left" w:pos="3600"/>
        </w:tabs>
      </w:pPr>
      <w:r>
        <w:tab/>
        <w:t xml:space="preserve">SP Goal # </w:t>
      </w:r>
      <w:r w:rsidR="00DC1546">
        <w:t>5</w:t>
      </w:r>
      <w:r>
        <w:t>:</w:t>
      </w:r>
      <w:r w:rsidR="00DC1546">
        <w:t xml:space="preserve">  Improve the quality of life for all constituents.</w:t>
      </w:r>
    </w:p>
    <w:p w:rsidR="004C012B" w:rsidRDefault="004C012B" w:rsidP="005014AD">
      <w:pPr>
        <w:tabs>
          <w:tab w:val="left" w:pos="540"/>
          <w:tab w:val="left" w:pos="3600"/>
        </w:tabs>
      </w:pPr>
    </w:p>
    <w:p w:rsidR="004C012B" w:rsidRDefault="004C012B" w:rsidP="005014AD">
      <w:pPr>
        <w:tabs>
          <w:tab w:val="left" w:pos="540"/>
          <w:tab w:val="left" w:pos="3600"/>
        </w:tabs>
      </w:pPr>
      <w:r>
        <w:tab/>
        <w:t>2.  Evaluation Procedure(s):</w:t>
      </w:r>
    </w:p>
    <w:p w:rsidR="005A1249" w:rsidRDefault="00A2330E" w:rsidP="004C012B">
      <w:pPr>
        <w:tabs>
          <w:tab w:val="left" w:pos="540"/>
          <w:tab w:val="left" w:pos="3600"/>
        </w:tabs>
        <w:ind w:left="540"/>
      </w:pPr>
      <w:r>
        <w:t>By using the newspapers, television, and radio when possible, we i</w:t>
      </w:r>
      <w:r w:rsidR="004C012B">
        <w:t>ncrease</w:t>
      </w:r>
      <w:r w:rsidR="00844286">
        <w:t>d</w:t>
      </w:r>
      <w:r w:rsidR="004C012B">
        <w:t xml:space="preserve"> the publicity of the philanthropic projects of the individual organizations, including information about the local and national philanthropies served. </w:t>
      </w:r>
      <w:r w:rsidR="00844286">
        <w:t>The DSU Interfraternity Council and Panhellenic Council e</w:t>
      </w:r>
      <w:r w:rsidR="004C012B">
        <w:t>ncourage</w:t>
      </w:r>
      <w:r w:rsidR="00844286">
        <w:t>d</w:t>
      </w:r>
      <w:r w:rsidR="004C012B">
        <w:t xml:space="preserve"> more Greek unity by coordinating numerous organizations to assist with single causes</w:t>
      </w:r>
      <w:r w:rsidR="00194D76">
        <w:t>, both on campus and in the community</w:t>
      </w:r>
      <w:r w:rsidR="004C012B">
        <w:t>.</w:t>
      </w:r>
    </w:p>
    <w:p w:rsidR="004C012B" w:rsidRDefault="004C012B" w:rsidP="004C012B">
      <w:pPr>
        <w:tabs>
          <w:tab w:val="left" w:pos="540"/>
          <w:tab w:val="left" w:pos="3600"/>
        </w:tabs>
        <w:ind w:left="540"/>
      </w:pPr>
    </w:p>
    <w:p w:rsidR="004C012B" w:rsidRDefault="004C012B" w:rsidP="004C012B">
      <w:pPr>
        <w:tabs>
          <w:tab w:val="left" w:pos="540"/>
        </w:tabs>
        <w:ind w:left="540"/>
      </w:pPr>
      <w:r>
        <w:t xml:space="preserve">3.  </w:t>
      </w:r>
      <w:r w:rsidR="002966BD">
        <w:t>Actual</w:t>
      </w:r>
      <w:r>
        <w:t xml:space="preserve"> Results</w:t>
      </w:r>
      <w:r w:rsidR="002966BD">
        <w:t xml:space="preserve"> of Evaluation</w:t>
      </w:r>
      <w:r>
        <w:t>:  (i.e. improvement percentages, increase/decrease in numbers, measurable data.)</w:t>
      </w:r>
    </w:p>
    <w:p w:rsidR="00194D76" w:rsidRDefault="00EC042E" w:rsidP="004C012B">
      <w:pPr>
        <w:tabs>
          <w:tab w:val="left" w:pos="540"/>
          <w:tab w:val="left" w:pos="3600"/>
        </w:tabs>
        <w:ind w:left="540"/>
      </w:pPr>
      <w:r>
        <w:t>The Greek fraternities and sororities kep</w:t>
      </w:r>
      <w:r w:rsidR="002966BD">
        <w:t>t</w:t>
      </w:r>
      <w:r>
        <w:t xml:space="preserve"> more accurate records of the hours volunteered and the amount of monies collected for each philanthropy.  </w:t>
      </w:r>
      <w:r w:rsidR="004C012B">
        <w:t xml:space="preserve">The Greek organizations </w:t>
      </w:r>
      <w:r w:rsidR="002966BD">
        <w:t>were recognized</w:t>
      </w:r>
      <w:r w:rsidR="00F7330D">
        <w:t xml:space="preserve"> more locally and nationally for the good things that they d</w:t>
      </w:r>
      <w:r w:rsidR="00844286">
        <w:t>id</w:t>
      </w:r>
      <w:r w:rsidR="00F7330D">
        <w:t xml:space="preserve"> for our campus and local </w:t>
      </w:r>
      <w:r w:rsidR="0010026A">
        <w:t>communities.</w:t>
      </w:r>
      <w:r w:rsidR="00F7330D">
        <w:t xml:space="preserve"> </w:t>
      </w:r>
      <w:r w:rsidR="00194D76">
        <w:t>The students develop</w:t>
      </w:r>
      <w:r w:rsidR="002966BD">
        <w:t>ed</w:t>
      </w:r>
      <w:r w:rsidR="00194D76">
        <w:t xml:space="preserve"> better “teamwork” skills and communicate</w:t>
      </w:r>
      <w:r w:rsidR="002966BD">
        <w:t>d</w:t>
      </w:r>
      <w:r w:rsidR="00194D76">
        <w:t xml:space="preserve"> more effectively</w:t>
      </w:r>
      <w:r w:rsidR="002966BD">
        <w:t xml:space="preserve"> among the fraternal organizations</w:t>
      </w:r>
      <w:r w:rsidR="00194D76">
        <w:t>.</w:t>
      </w:r>
    </w:p>
    <w:p w:rsidR="00F7330D" w:rsidRDefault="00F7330D" w:rsidP="004C012B">
      <w:pPr>
        <w:tabs>
          <w:tab w:val="left" w:pos="540"/>
          <w:tab w:val="left" w:pos="3600"/>
        </w:tabs>
        <w:ind w:left="540"/>
      </w:pPr>
    </w:p>
    <w:p w:rsidR="00F7330D" w:rsidRDefault="00F7330D" w:rsidP="00F7330D">
      <w:pPr>
        <w:tabs>
          <w:tab w:val="left" w:pos="540"/>
          <w:tab w:val="left" w:pos="3600"/>
        </w:tabs>
        <w:ind w:left="540"/>
      </w:pPr>
      <w:r>
        <w:t xml:space="preserve">4.  </w:t>
      </w:r>
      <w:r w:rsidRPr="00CF0D06">
        <w:t>Use of Evaluation Results:</w:t>
      </w:r>
    </w:p>
    <w:p w:rsidR="00F7330D" w:rsidRDefault="00F7330D" w:rsidP="004C012B">
      <w:pPr>
        <w:tabs>
          <w:tab w:val="left" w:pos="540"/>
          <w:tab w:val="left" w:pos="3600"/>
        </w:tabs>
        <w:ind w:left="540"/>
      </w:pPr>
      <w:r>
        <w:t xml:space="preserve">The Greek organizations </w:t>
      </w:r>
      <w:r w:rsidR="002966BD">
        <w:t>continue</w:t>
      </w:r>
      <w:r w:rsidR="00844286">
        <w:t>d</w:t>
      </w:r>
      <w:r w:rsidR="002966BD">
        <w:t xml:space="preserve"> to </w:t>
      </w:r>
      <w:r>
        <w:t>use the information they compile</w:t>
      </w:r>
      <w:r w:rsidR="00844286">
        <w:t>d</w:t>
      </w:r>
      <w:r>
        <w:t xml:space="preserve"> to apply for fraternity and sorority national awards, therefore gaining recognitions for their chapters and Delta State University. The individual members use</w:t>
      </w:r>
      <w:r w:rsidR="002966BD">
        <w:t>d</w:t>
      </w:r>
      <w:r>
        <w:t xml:space="preserve"> the skills they learn</w:t>
      </w:r>
      <w:r w:rsidR="0010026A">
        <w:t>ed</w:t>
      </w:r>
      <w:r>
        <w:t xml:space="preserve"> in volunteering and servin</w:t>
      </w:r>
      <w:r w:rsidR="00194D76">
        <w:t>g to be better citizens</w:t>
      </w:r>
      <w:r w:rsidR="002966BD">
        <w:t xml:space="preserve"> on and off campus</w:t>
      </w:r>
      <w:r w:rsidR="00194D76">
        <w:t xml:space="preserve">. Their philanthropy statistics </w:t>
      </w:r>
      <w:r w:rsidR="002966BD">
        <w:t>were</w:t>
      </w:r>
      <w:r w:rsidR="00194D76">
        <w:t xml:space="preserve"> used during their DSU orient</w:t>
      </w:r>
      <w:r w:rsidR="002966BD">
        <w:t>ation Greek presentation and in numerous newspaper articles in our local papers</w:t>
      </w:r>
      <w:r w:rsidR="0079341E">
        <w:t>.</w:t>
      </w:r>
    </w:p>
    <w:p w:rsidR="00194D76" w:rsidRDefault="00194D76" w:rsidP="004C012B">
      <w:pPr>
        <w:tabs>
          <w:tab w:val="left" w:pos="540"/>
          <w:tab w:val="left" w:pos="3600"/>
        </w:tabs>
        <w:ind w:left="540"/>
      </w:pPr>
    </w:p>
    <w:p w:rsidR="00194D76" w:rsidRPr="005A1249" w:rsidRDefault="00194D76" w:rsidP="004C012B">
      <w:pPr>
        <w:tabs>
          <w:tab w:val="left" w:pos="540"/>
          <w:tab w:val="left" w:pos="3600"/>
        </w:tabs>
        <w:ind w:left="540"/>
      </w:pPr>
    </w:p>
    <w:p w:rsidR="00A2330E" w:rsidRDefault="00A2330E" w:rsidP="005014AD">
      <w:pPr>
        <w:tabs>
          <w:tab w:val="left" w:pos="540"/>
          <w:tab w:val="left" w:pos="3600"/>
        </w:tabs>
      </w:pPr>
    </w:p>
    <w:p w:rsidR="00A2330E" w:rsidRDefault="00A2330E" w:rsidP="005014AD">
      <w:pPr>
        <w:tabs>
          <w:tab w:val="left" w:pos="540"/>
          <w:tab w:val="left" w:pos="3600"/>
        </w:tabs>
      </w:pPr>
    </w:p>
    <w:p w:rsidR="00A2330E" w:rsidRDefault="00A2330E" w:rsidP="005014AD">
      <w:pPr>
        <w:tabs>
          <w:tab w:val="left" w:pos="540"/>
          <w:tab w:val="left" w:pos="3600"/>
        </w:tabs>
      </w:pPr>
    </w:p>
    <w:p w:rsidR="002723CF" w:rsidRDefault="002723CF" w:rsidP="005014AD">
      <w:pPr>
        <w:tabs>
          <w:tab w:val="left" w:pos="540"/>
          <w:tab w:val="left" w:pos="3600"/>
        </w:tabs>
      </w:pPr>
    </w:p>
    <w:p w:rsidR="002723CF" w:rsidRDefault="00194D76" w:rsidP="005014AD">
      <w:pPr>
        <w:tabs>
          <w:tab w:val="left" w:pos="540"/>
          <w:tab w:val="left" w:pos="3600"/>
        </w:tabs>
        <w:rPr>
          <w:b/>
        </w:rPr>
      </w:pPr>
      <w:r>
        <w:t xml:space="preserve">E.  Goal # 5:  </w:t>
      </w:r>
      <w:r w:rsidR="009C5FD9">
        <w:rPr>
          <w:b/>
        </w:rPr>
        <w:t xml:space="preserve">Continue to </w:t>
      </w:r>
      <w:r w:rsidR="009C5FD9" w:rsidRPr="00D922BF">
        <w:rPr>
          <w:b/>
        </w:rPr>
        <w:t>i</w:t>
      </w:r>
      <w:r w:rsidR="00377474" w:rsidRPr="00D922BF">
        <w:rPr>
          <w:b/>
        </w:rPr>
        <w:t>ncrease</w:t>
      </w:r>
      <w:r w:rsidR="00377474">
        <w:rPr>
          <w:b/>
        </w:rPr>
        <w:t xml:space="preserve"> the productivity and efficiency of the Student Affairs/Housing &amp; Residence Life Custodial</w:t>
      </w:r>
    </w:p>
    <w:p w:rsidR="00D74D1D" w:rsidRDefault="002723CF" w:rsidP="005014AD">
      <w:pPr>
        <w:tabs>
          <w:tab w:val="left" w:pos="540"/>
          <w:tab w:val="left" w:pos="3600"/>
        </w:tabs>
        <w:rPr>
          <w:b/>
        </w:rPr>
      </w:pPr>
      <w:r>
        <w:rPr>
          <w:b/>
        </w:rPr>
        <w:t xml:space="preserve">     </w:t>
      </w:r>
      <w:r w:rsidR="00377474">
        <w:rPr>
          <w:b/>
        </w:rPr>
        <w:t xml:space="preserve"> Staff.</w:t>
      </w:r>
    </w:p>
    <w:p w:rsidR="00377474" w:rsidRDefault="00377474" w:rsidP="005014AD">
      <w:pPr>
        <w:tabs>
          <w:tab w:val="left" w:pos="540"/>
          <w:tab w:val="left" w:pos="3600"/>
        </w:tabs>
        <w:rPr>
          <w:b/>
        </w:rPr>
      </w:pPr>
    </w:p>
    <w:p w:rsidR="009C5FD9" w:rsidRPr="00D74D1D" w:rsidRDefault="00377474" w:rsidP="009C5FD9">
      <w:pPr>
        <w:tabs>
          <w:tab w:val="left" w:pos="540"/>
          <w:tab w:val="left" w:pos="3600"/>
        </w:tabs>
      </w:pPr>
      <w:r>
        <w:rPr>
          <w:b/>
        </w:rPr>
        <w:tab/>
      </w:r>
      <w:r>
        <w:t>1.</w:t>
      </w:r>
      <w:r w:rsidR="009C5FD9">
        <w:t xml:space="preserve">  Institutional Goal(s) supported by this goal:</w:t>
      </w:r>
    </w:p>
    <w:p w:rsidR="009C5FD9" w:rsidRDefault="009C5FD9" w:rsidP="005014AD">
      <w:pPr>
        <w:tabs>
          <w:tab w:val="left" w:pos="540"/>
          <w:tab w:val="left" w:pos="3600"/>
        </w:tabs>
      </w:pPr>
      <w:r>
        <w:tab/>
        <w:t>SP Goal # 3:  Assure high-quality, diverse, engaged faculty and staff.</w:t>
      </w:r>
    </w:p>
    <w:p w:rsidR="009C5FD9" w:rsidRDefault="009C5FD9" w:rsidP="005014AD">
      <w:pPr>
        <w:tabs>
          <w:tab w:val="left" w:pos="540"/>
          <w:tab w:val="left" w:pos="3600"/>
        </w:tabs>
      </w:pPr>
    </w:p>
    <w:p w:rsidR="009C5FD9" w:rsidRDefault="009C5FD9" w:rsidP="005014AD">
      <w:pPr>
        <w:tabs>
          <w:tab w:val="left" w:pos="540"/>
          <w:tab w:val="left" w:pos="3600"/>
        </w:tabs>
      </w:pPr>
      <w:r>
        <w:tab/>
        <w:t>2.  Evaluation Procedures(s):</w:t>
      </w:r>
    </w:p>
    <w:p w:rsidR="00D922BF" w:rsidRDefault="00D922BF" w:rsidP="005014AD">
      <w:pPr>
        <w:tabs>
          <w:tab w:val="left" w:pos="540"/>
          <w:tab w:val="left" w:pos="3600"/>
        </w:tabs>
      </w:pPr>
      <w:r>
        <w:tab/>
        <w:t xml:space="preserve">Routine duties </w:t>
      </w:r>
      <w:r w:rsidR="00844286">
        <w:t xml:space="preserve">were </w:t>
      </w:r>
      <w:r>
        <w:t>more defined and outlined.</w:t>
      </w:r>
    </w:p>
    <w:p w:rsidR="00D922BF" w:rsidRDefault="00D922BF" w:rsidP="005014AD">
      <w:pPr>
        <w:tabs>
          <w:tab w:val="left" w:pos="540"/>
          <w:tab w:val="left" w:pos="3600"/>
        </w:tabs>
      </w:pPr>
      <w:r>
        <w:tab/>
      </w:r>
      <w:r w:rsidR="00E2106E">
        <w:t>Staff e</w:t>
      </w:r>
      <w:r>
        <w:t>valuations and follow-ups w</w:t>
      </w:r>
      <w:r w:rsidR="00844286">
        <w:t>ere</w:t>
      </w:r>
      <w:r>
        <w:t xml:space="preserve"> done on a regular basis – no less than monthly.</w:t>
      </w:r>
    </w:p>
    <w:p w:rsidR="00D922BF" w:rsidRDefault="00E2106E" w:rsidP="005014AD">
      <w:pPr>
        <w:tabs>
          <w:tab w:val="left" w:pos="540"/>
          <w:tab w:val="left" w:pos="3600"/>
        </w:tabs>
      </w:pPr>
      <w:r>
        <w:tab/>
      </w:r>
      <w:r w:rsidR="00D922BF">
        <w:t>Procedures and duties w</w:t>
      </w:r>
      <w:r w:rsidR="00844286">
        <w:t>ere</w:t>
      </w:r>
      <w:r w:rsidR="00D922BF">
        <w:t xml:space="preserve"> reassigned and altered as necessary.</w:t>
      </w:r>
    </w:p>
    <w:p w:rsidR="00D922BF" w:rsidRDefault="00D922BF" w:rsidP="005014AD">
      <w:pPr>
        <w:tabs>
          <w:tab w:val="left" w:pos="540"/>
          <w:tab w:val="left" w:pos="3600"/>
        </w:tabs>
      </w:pPr>
    </w:p>
    <w:p w:rsidR="00D922BF" w:rsidRDefault="00D922BF" w:rsidP="005014AD">
      <w:pPr>
        <w:tabs>
          <w:tab w:val="left" w:pos="540"/>
          <w:tab w:val="left" w:pos="3600"/>
        </w:tabs>
      </w:pPr>
      <w:r>
        <w:tab/>
        <w:t xml:space="preserve">3.  </w:t>
      </w:r>
      <w:r w:rsidR="0079341E">
        <w:t>Actual</w:t>
      </w:r>
      <w:r>
        <w:t xml:space="preserve"> Results:  (i.e. improvement percentages, increase/decrease in numbers, measurable data.)</w:t>
      </w:r>
    </w:p>
    <w:p w:rsidR="00D922BF" w:rsidRDefault="0079341E" w:rsidP="005D04C8">
      <w:pPr>
        <w:tabs>
          <w:tab w:val="left" w:pos="540"/>
          <w:tab w:val="left" w:pos="3600"/>
        </w:tabs>
        <w:ind w:left="540"/>
      </w:pPr>
      <w:r>
        <w:t>The manager rotated custodial employees</w:t>
      </w:r>
      <w:r w:rsidR="005D04C8">
        <w:t xml:space="preserve">’ building assignments. </w:t>
      </w:r>
      <w:r w:rsidR="00D922BF">
        <w:t>Time management issues w</w:t>
      </w:r>
      <w:r>
        <w:t>ere</w:t>
      </w:r>
      <w:r w:rsidR="00D922BF">
        <w:t xml:space="preserve"> immediately addressed by the manager</w:t>
      </w:r>
      <w:r w:rsidR="0010026A">
        <w:t>, and resulted in fewer time management issues</w:t>
      </w:r>
      <w:r w:rsidR="00D922BF">
        <w:t>.</w:t>
      </w:r>
      <w:r w:rsidR="005D04C8">
        <w:t xml:space="preserve"> </w:t>
      </w:r>
      <w:r w:rsidR="00D922BF">
        <w:t>Leave without pay issues w</w:t>
      </w:r>
      <w:r>
        <w:t>ere</w:t>
      </w:r>
      <w:r w:rsidR="00D922BF">
        <w:t xml:space="preserve"> greatly reduced</w:t>
      </w:r>
      <w:r>
        <w:t>, and the computerized timekeeping provided more efficiency with leave records.</w:t>
      </w:r>
      <w:r w:rsidR="005D04C8">
        <w:t xml:space="preserve"> </w:t>
      </w:r>
      <w:r>
        <w:t>Fewer complaints were filed against the staff.</w:t>
      </w:r>
      <w:r>
        <w:tab/>
      </w:r>
    </w:p>
    <w:p w:rsidR="0079341E" w:rsidRDefault="0079341E" w:rsidP="005014AD">
      <w:pPr>
        <w:tabs>
          <w:tab w:val="left" w:pos="540"/>
          <w:tab w:val="left" w:pos="3600"/>
        </w:tabs>
      </w:pPr>
    </w:p>
    <w:p w:rsidR="00D922BF" w:rsidRDefault="0079341E" w:rsidP="005014AD">
      <w:pPr>
        <w:tabs>
          <w:tab w:val="left" w:pos="540"/>
          <w:tab w:val="left" w:pos="3600"/>
        </w:tabs>
      </w:pPr>
      <w:r>
        <w:tab/>
        <w:t xml:space="preserve">4. </w:t>
      </w:r>
      <w:r w:rsidR="00D922BF">
        <w:t xml:space="preserve"> Use of Evaluation Results:</w:t>
      </w:r>
    </w:p>
    <w:p w:rsidR="0081570C" w:rsidRDefault="00A2330E" w:rsidP="005014AD">
      <w:pPr>
        <w:tabs>
          <w:tab w:val="left" w:pos="540"/>
          <w:tab w:val="left" w:pos="3600"/>
        </w:tabs>
      </w:pPr>
      <w:r>
        <w:tab/>
        <w:t>With a decrease in the staff leave without pay, t</w:t>
      </w:r>
      <w:r w:rsidR="0081570C">
        <w:t>he morale of the custodial staff increase</w:t>
      </w:r>
      <w:r w:rsidR="0079341E">
        <w:t>d</w:t>
      </w:r>
      <w:r w:rsidR="0081570C">
        <w:t>, including that of the manager.</w:t>
      </w:r>
    </w:p>
    <w:p w:rsidR="00E2106E" w:rsidRDefault="00E2106E" w:rsidP="005014AD">
      <w:pPr>
        <w:tabs>
          <w:tab w:val="left" w:pos="540"/>
          <w:tab w:val="left" w:pos="3600"/>
        </w:tabs>
      </w:pPr>
      <w:r>
        <w:tab/>
        <w:t>Staff use</w:t>
      </w:r>
      <w:r w:rsidR="0079341E">
        <w:t>d</w:t>
      </w:r>
      <w:r>
        <w:t xml:space="preserve"> leave </w:t>
      </w:r>
      <w:r w:rsidR="00B203BB">
        <w:t xml:space="preserve">only </w:t>
      </w:r>
      <w:r>
        <w:t>when necessary, and some who ha</w:t>
      </w:r>
      <w:r w:rsidR="0079341E">
        <w:t>d</w:t>
      </w:r>
      <w:r>
        <w:t xml:space="preserve"> no accumulated leave </w:t>
      </w:r>
      <w:r w:rsidR="0079341E">
        <w:t xml:space="preserve">have </w:t>
      </w:r>
      <w:r>
        <w:t>beg</w:t>
      </w:r>
      <w:r w:rsidR="0079341E">
        <w:t>u</w:t>
      </w:r>
      <w:r>
        <w:t>n to accumulate leave time.</w:t>
      </w:r>
    </w:p>
    <w:p w:rsidR="00D74D1D" w:rsidRDefault="0081570C" w:rsidP="005014AD">
      <w:pPr>
        <w:tabs>
          <w:tab w:val="left" w:pos="540"/>
          <w:tab w:val="left" w:pos="3600"/>
        </w:tabs>
      </w:pPr>
      <w:r>
        <w:tab/>
        <w:t xml:space="preserve">Residents and employees </w:t>
      </w:r>
      <w:r w:rsidR="0079341E">
        <w:t>are</w:t>
      </w:r>
      <w:r>
        <w:t xml:space="preserve"> happier with their living and working arrangements.</w:t>
      </w: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5D04C8" w:rsidRDefault="005D04C8" w:rsidP="005014AD">
      <w:pPr>
        <w:tabs>
          <w:tab w:val="left" w:pos="540"/>
          <w:tab w:val="left" w:pos="3600"/>
        </w:tabs>
      </w:pPr>
    </w:p>
    <w:p w:rsidR="00A71A7F" w:rsidRDefault="005D04C8" w:rsidP="005014AD">
      <w:pPr>
        <w:tabs>
          <w:tab w:val="left" w:pos="540"/>
          <w:tab w:val="left" w:pos="3600"/>
        </w:tabs>
        <w:rPr>
          <w:b/>
        </w:rPr>
      </w:pPr>
      <w:r>
        <w:lastRenderedPageBreak/>
        <w:t>--</w:t>
      </w:r>
      <w:r>
        <w:rPr>
          <w:b/>
        </w:rPr>
        <w:t>For Coming Year(s)</w:t>
      </w:r>
    </w:p>
    <w:p w:rsidR="00A71A7F" w:rsidRDefault="00A71A7F" w:rsidP="005014AD">
      <w:pPr>
        <w:tabs>
          <w:tab w:val="left" w:pos="540"/>
          <w:tab w:val="left" w:pos="3600"/>
        </w:tabs>
        <w:rPr>
          <w:b/>
        </w:rPr>
      </w:pPr>
    </w:p>
    <w:p w:rsidR="005D04C8" w:rsidRPr="008508DB" w:rsidRDefault="00A71A7F" w:rsidP="005014AD">
      <w:pPr>
        <w:tabs>
          <w:tab w:val="left" w:pos="540"/>
          <w:tab w:val="left" w:pos="3600"/>
        </w:tabs>
        <w:rPr>
          <w:b/>
        </w:rPr>
      </w:pPr>
      <w:r>
        <w:rPr>
          <w:b/>
        </w:rPr>
        <w:tab/>
      </w:r>
      <w:r w:rsidR="005D04C8">
        <w:t>A.</w:t>
      </w:r>
      <w:r>
        <w:t xml:space="preserve">  </w:t>
      </w:r>
      <w:r w:rsidR="005D04C8">
        <w:t>Goal #1:</w:t>
      </w:r>
      <w:r w:rsidR="008508DB">
        <w:t xml:space="preserve">  </w:t>
      </w:r>
      <w:r w:rsidR="008508DB">
        <w:rPr>
          <w:b/>
        </w:rPr>
        <w:t>Continue a strong orientation program for new students attending Delta State University.</w:t>
      </w:r>
    </w:p>
    <w:p w:rsidR="00A71A7F" w:rsidRDefault="00A71A7F" w:rsidP="005014AD">
      <w:pPr>
        <w:tabs>
          <w:tab w:val="left" w:pos="540"/>
          <w:tab w:val="left" w:pos="3600"/>
        </w:tabs>
      </w:pPr>
    </w:p>
    <w:p w:rsidR="00A71A7F" w:rsidRDefault="00A71A7F" w:rsidP="005014AD">
      <w:pPr>
        <w:tabs>
          <w:tab w:val="left" w:pos="540"/>
          <w:tab w:val="left" w:pos="3600"/>
        </w:tabs>
      </w:pPr>
      <w:r>
        <w:tab/>
        <w:t xml:space="preserve">      1.  Institutional Goal(s) supported by this goal:</w:t>
      </w:r>
    </w:p>
    <w:p w:rsidR="00262B4A" w:rsidRDefault="00262B4A" w:rsidP="00262B4A">
      <w:pPr>
        <w:tabs>
          <w:tab w:val="left" w:pos="540"/>
          <w:tab w:val="left" w:pos="900"/>
        </w:tabs>
        <w:ind w:left="900"/>
      </w:pPr>
      <w:r>
        <w:t>SP Goal #2: Develop an engaged, diverse, high-quality student population. QEP Goal #1: Delta State University will enhance student engagement through increased student-student interaction and faculty-student interaction.</w:t>
      </w:r>
    </w:p>
    <w:p w:rsidR="00262B4A" w:rsidRDefault="00262B4A" w:rsidP="00262B4A">
      <w:pPr>
        <w:tabs>
          <w:tab w:val="left" w:pos="540"/>
          <w:tab w:val="left" w:pos="900"/>
        </w:tabs>
        <w:ind w:left="900"/>
      </w:pPr>
    </w:p>
    <w:p w:rsidR="00262B4A" w:rsidRDefault="00262B4A" w:rsidP="00262B4A">
      <w:pPr>
        <w:tabs>
          <w:tab w:val="left" w:pos="540"/>
          <w:tab w:val="left" w:pos="900"/>
        </w:tabs>
        <w:ind w:left="900"/>
      </w:pPr>
      <w:r>
        <w:t>2.  Evaluation Procedure(s): The faculty and staff involved in the training of orientation leaders and the implementation of the program during the summer months will meet to discuss the strengths and weaknesses of the program. The student and parent evaluations completed at the end of each session will also be considered when planning the program for the 2011 summer.</w:t>
      </w:r>
    </w:p>
    <w:p w:rsidR="00262B4A" w:rsidRDefault="00262B4A" w:rsidP="00262B4A">
      <w:pPr>
        <w:tabs>
          <w:tab w:val="left" w:pos="540"/>
          <w:tab w:val="left" w:pos="900"/>
        </w:tabs>
        <w:ind w:left="900"/>
      </w:pPr>
    </w:p>
    <w:p w:rsidR="00262B4A" w:rsidRDefault="00262B4A" w:rsidP="00262B4A">
      <w:pPr>
        <w:tabs>
          <w:tab w:val="left" w:pos="540"/>
          <w:tab w:val="left" w:pos="900"/>
        </w:tabs>
        <w:ind w:left="900"/>
      </w:pPr>
      <w:r>
        <w:t>3.  Expected Results:  (i.e. improvement percentages, increase/decrease in numbers, measurable data.)</w:t>
      </w:r>
    </w:p>
    <w:p w:rsidR="00A23880" w:rsidRDefault="00A23880" w:rsidP="00262B4A">
      <w:pPr>
        <w:tabs>
          <w:tab w:val="left" w:pos="540"/>
          <w:tab w:val="left" w:pos="900"/>
        </w:tabs>
        <w:ind w:left="900"/>
      </w:pPr>
      <w:r>
        <w:t>The planning of the program will give more attention to the scheduling of the activities of orientation and the information needed to conduct the activities. We will maintain and improve the quality of faculty involvement with orientation by increasing the communication with the faculty, department chairs, and deans. Based upon evaluation results, we expect to improve in areas that receive lower scores.</w:t>
      </w:r>
    </w:p>
    <w:p w:rsidR="00A23880" w:rsidRDefault="00A23880" w:rsidP="00262B4A">
      <w:pPr>
        <w:tabs>
          <w:tab w:val="left" w:pos="540"/>
          <w:tab w:val="left" w:pos="900"/>
        </w:tabs>
        <w:ind w:left="900"/>
      </w:pPr>
    </w:p>
    <w:p w:rsidR="00A23880" w:rsidRDefault="00A23880" w:rsidP="00262B4A">
      <w:pPr>
        <w:tabs>
          <w:tab w:val="left" w:pos="540"/>
          <w:tab w:val="left" w:pos="900"/>
        </w:tabs>
        <w:ind w:left="900"/>
      </w:pPr>
      <w:r>
        <w:t>4.  Anticipated/Intended Uses of Evaluation Results:</w:t>
      </w:r>
    </w:p>
    <w:p w:rsidR="008508DB" w:rsidRDefault="008508DB" w:rsidP="00262B4A">
      <w:pPr>
        <w:tabs>
          <w:tab w:val="left" w:pos="540"/>
          <w:tab w:val="left" w:pos="900"/>
        </w:tabs>
        <w:ind w:left="900"/>
      </w:pPr>
      <w:r>
        <w:t>The schedule of actual orientation sessions will be more productive and less repetitive.  Increased faculty interest in the orientation program will occur and improve the communication for faculty, staff, students, and parents.</w:t>
      </w:r>
    </w:p>
    <w:p w:rsidR="002A49AF" w:rsidRDefault="002A49AF" w:rsidP="00262B4A">
      <w:pPr>
        <w:tabs>
          <w:tab w:val="left" w:pos="540"/>
          <w:tab w:val="left" w:pos="900"/>
        </w:tabs>
        <w:ind w:left="900"/>
      </w:pPr>
    </w:p>
    <w:p w:rsidR="008508DB" w:rsidRDefault="008508DB" w:rsidP="00262B4A">
      <w:pPr>
        <w:tabs>
          <w:tab w:val="left" w:pos="540"/>
          <w:tab w:val="left" w:pos="900"/>
        </w:tabs>
        <w:ind w:left="900"/>
      </w:pPr>
    </w:p>
    <w:p w:rsidR="008508DB" w:rsidRDefault="008508DB" w:rsidP="00262B4A">
      <w:pPr>
        <w:tabs>
          <w:tab w:val="left" w:pos="540"/>
          <w:tab w:val="left" w:pos="900"/>
        </w:tabs>
        <w:ind w:left="900"/>
      </w:pPr>
    </w:p>
    <w:p w:rsidR="008508DB" w:rsidRPr="008508DB" w:rsidRDefault="008508DB" w:rsidP="002A49AF">
      <w:pPr>
        <w:tabs>
          <w:tab w:val="left" w:pos="540"/>
        </w:tabs>
        <w:ind w:left="540"/>
        <w:rPr>
          <w:b/>
        </w:rPr>
      </w:pPr>
      <w:r>
        <w:t xml:space="preserve">B.  Goal #2:  </w:t>
      </w:r>
      <w:r>
        <w:rPr>
          <w:b/>
        </w:rPr>
        <w:t>CART, the confidential assessment response team, will continue to become a more recognized and useful program for the faculty, staff, and students at Delta State University.</w:t>
      </w:r>
    </w:p>
    <w:p w:rsidR="008508DB" w:rsidRDefault="008508DB" w:rsidP="008508DB">
      <w:pPr>
        <w:tabs>
          <w:tab w:val="left" w:pos="540"/>
        </w:tabs>
        <w:ind w:left="540"/>
      </w:pPr>
    </w:p>
    <w:p w:rsidR="00A23880" w:rsidRDefault="008508DB" w:rsidP="008508DB">
      <w:pPr>
        <w:tabs>
          <w:tab w:val="left" w:pos="900"/>
        </w:tabs>
        <w:ind w:left="540"/>
      </w:pPr>
      <w:r>
        <w:tab/>
        <w:t>1.   Institutional Goal(s) supported by this goal:</w:t>
      </w:r>
    </w:p>
    <w:p w:rsidR="008508DB" w:rsidRDefault="008508DB" w:rsidP="00FA62F8">
      <w:pPr>
        <w:tabs>
          <w:tab w:val="left" w:pos="900"/>
        </w:tabs>
        <w:ind w:left="900"/>
      </w:pPr>
      <w:r>
        <w:t>SP Goal #2:  Develop an engaged, diverse, and high-quality student population.</w:t>
      </w:r>
      <w:r w:rsidR="00FA62F8">
        <w:t xml:space="preserve">  QEP Goal #1:  Delta State University will enhance student engagement through increased student-student interaction and faculty-student interaction.</w:t>
      </w:r>
    </w:p>
    <w:p w:rsidR="00FA62F8" w:rsidRDefault="00FA62F8" w:rsidP="00FA62F8">
      <w:pPr>
        <w:tabs>
          <w:tab w:val="left" w:pos="900"/>
        </w:tabs>
        <w:ind w:left="900"/>
      </w:pPr>
    </w:p>
    <w:p w:rsidR="00FA62F8" w:rsidRDefault="00FA62F8" w:rsidP="00FA62F8">
      <w:pPr>
        <w:tabs>
          <w:tab w:val="left" w:pos="900"/>
        </w:tabs>
        <w:ind w:left="900"/>
      </w:pPr>
    </w:p>
    <w:p w:rsidR="00FA62F8" w:rsidRDefault="00FA62F8" w:rsidP="00FA62F8">
      <w:pPr>
        <w:tabs>
          <w:tab w:val="left" w:pos="900"/>
        </w:tabs>
        <w:ind w:left="900"/>
      </w:pPr>
    </w:p>
    <w:p w:rsidR="00FA62F8" w:rsidRDefault="00FA62F8" w:rsidP="00FA62F8">
      <w:pPr>
        <w:tabs>
          <w:tab w:val="left" w:pos="900"/>
        </w:tabs>
        <w:ind w:left="900"/>
      </w:pPr>
      <w:r>
        <w:t>2.  Evaluation Procedure(s):</w:t>
      </w:r>
    </w:p>
    <w:p w:rsidR="00FA62F8" w:rsidRDefault="00FA62F8" w:rsidP="00FA62F8">
      <w:pPr>
        <w:tabs>
          <w:tab w:val="left" w:pos="900"/>
        </w:tabs>
        <w:ind w:left="900"/>
      </w:pPr>
      <w:r>
        <w:t>With increased publicity by the team chair going to departmental meetings, creating newspaper reminders, and displaying signs on campus, the team will compare the number of reports and responses with the similar time period for the last semester.  The</w:t>
      </w:r>
      <w:r w:rsidR="001B7AAC">
        <w:t xml:space="preserve"> team will also evaluate its responses to reports and the effectiveness of the responses.</w:t>
      </w:r>
    </w:p>
    <w:p w:rsidR="001B7AAC" w:rsidRDefault="001B7AAC" w:rsidP="00FA62F8">
      <w:pPr>
        <w:tabs>
          <w:tab w:val="left" w:pos="900"/>
        </w:tabs>
        <w:ind w:left="900"/>
      </w:pPr>
    </w:p>
    <w:p w:rsidR="001B7AAC" w:rsidRDefault="001B7AAC" w:rsidP="00FA62F8">
      <w:pPr>
        <w:tabs>
          <w:tab w:val="left" w:pos="900"/>
        </w:tabs>
        <w:ind w:left="900"/>
      </w:pPr>
      <w:r>
        <w:t>3.  Expected Results:  (i.e. improvement percentages, increase/decrease in numbers, measurable data.)</w:t>
      </w:r>
    </w:p>
    <w:p w:rsidR="00212382" w:rsidRDefault="008F139B" w:rsidP="00FA62F8">
      <w:pPr>
        <w:tabs>
          <w:tab w:val="left" w:pos="900"/>
        </w:tabs>
        <w:ind w:left="900"/>
      </w:pPr>
      <w:r>
        <w:t xml:space="preserve">The Office of Information Technology will install and maintain the </w:t>
      </w:r>
      <w:r w:rsidRPr="008F139B">
        <w:rPr>
          <w:i/>
        </w:rPr>
        <w:t>Maxient</w:t>
      </w:r>
      <w:r>
        <w:t xml:space="preserve"> program for reporting and monitoring the CART program on our campus.  </w:t>
      </w:r>
      <w:r w:rsidR="00DC5B48">
        <w:t xml:space="preserve">The CART team will be trained in the use of the program and will be available to assist faculty, staff and students in using the </w:t>
      </w:r>
      <w:r w:rsidR="00DC5B48" w:rsidRPr="00DC5B48">
        <w:rPr>
          <w:i/>
        </w:rPr>
        <w:t xml:space="preserve">Maxient </w:t>
      </w:r>
      <w:r w:rsidR="00DC5B48">
        <w:t xml:space="preserve">program.  </w:t>
      </w:r>
      <w:r w:rsidR="00212382">
        <w:t>CART will have an increase in reports during the 2010 fall semester compared to the 2010 spring semester. The team will make adjustments to the handling of the individual reports as the variety of issues increases.</w:t>
      </w:r>
    </w:p>
    <w:p w:rsidR="00DC5B48" w:rsidRDefault="00DC5B48" w:rsidP="00FA62F8">
      <w:pPr>
        <w:tabs>
          <w:tab w:val="left" w:pos="900"/>
        </w:tabs>
        <w:ind w:left="900"/>
      </w:pPr>
    </w:p>
    <w:p w:rsidR="00DC5B48" w:rsidRDefault="00DC5B48" w:rsidP="00FA62F8">
      <w:pPr>
        <w:tabs>
          <w:tab w:val="left" w:pos="900"/>
        </w:tabs>
        <w:ind w:left="900"/>
      </w:pPr>
      <w:r>
        <w:t>4.  Anticipated/Intended Uses of Evaluation Results:</w:t>
      </w:r>
    </w:p>
    <w:p w:rsidR="00DC5B48" w:rsidRDefault="00DC5B48" w:rsidP="00FA62F8">
      <w:pPr>
        <w:tabs>
          <w:tab w:val="left" w:pos="900"/>
        </w:tabs>
        <w:ind w:left="900"/>
      </w:pPr>
      <w:r>
        <w:t xml:space="preserve">The team will meet on a regular basis to review the training materials and the increased variety of reports submitted via </w:t>
      </w:r>
      <w:r w:rsidR="002A49AF">
        <w:t xml:space="preserve">the </w:t>
      </w:r>
      <w:r w:rsidR="002A49AF">
        <w:rPr>
          <w:i/>
        </w:rPr>
        <w:t>Maxient</w:t>
      </w:r>
      <w:r>
        <w:rPr>
          <w:i/>
        </w:rPr>
        <w:t xml:space="preserve"> </w:t>
      </w:r>
      <w:r w:rsidRPr="00DC5B48">
        <w:t>program</w:t>
      </w:r>
      <w:r>
        <w:rPr>
          <w:i/>
        </w:rPr>
        <w:t>.</w:t>
      </w:r>
      <w:r>
        <w:t xml:space="preserve">  An increase in the number of reports submitted will occur after the campus becomes familiar with the </w:t>
      </w:r>
      <w:r w:rsidRPr="00DC5B48">
        <w:rPr>
          <w:i/>
        </w:rPr>
        <w:t>Maxient</w:t>
      </w:r>
      <w:r>
        <w:t xml:space="preserve"> program for CART. Better use of the CART team will occur, as well as better management of reports by the team.</w:t>
      </w:r>
    </w:p>
    <w:p w:rsidR="002A49AF" w:rsidRDefault="002A49AF" w:rsidP="00FA62F8">
      <w:pPr>
        <w:tabs>
          <w:tab w:val="left" w:pos="900"/>
        </w:tabs>
        <w:ind w:left="900"/>
      </w:pPr>
    </w:p>
    <w:p w:rsidR="002A49AF" w:rsidRDefault="002A49AF" w:rsidP="00FA62F8">
      <w:pPr>
        <w:tabs>
          <w:tab w:val="left" w:pos="900"/>
        </w:tabs>
        <w:ind w:left="900"/>
      </w:pPr>
    </w:p>
    <w:p w:rsidR="002A49AF" w:rsidRDefault="002A49AF" w:rsidP="00FA62F8">
      <w:pPr>
        <w:tabs>
          <w:tab w:val="left" w:pos="900"/>
        </w:tabs>
        <w:ind w:left="900"/>
      </w:pPr>
    </w:p>
    <w:p w:rsidR="002A49AF" w:rsidRDefault="002A49AF" w:rsidP="002A49AF">
      <w:pPr>
        <w:tabs>
          <w:tab w:val="left" w:pos="450"/>
        </w:tabs>
        <w:ind w:left="900" w:hanging="360"/>
        <w:rPr>
          <w:b/>
        </w:rPr>
      </w:pPr>
      <w:r w:rsidRPr="002A49AF">
        <w:t>C.  Goal #3</w:t>
      </w:r>
      <w:r>
        <w:t xml:space="preserve">:  </w:t>
      </w:r>
      <w:r w:rsidR="006B275E">
        <w:rPr>
          <w:b/>
        </w:rPr>
        <w:t>Continue the growth of the DSU Parents Association in collaboration with the DSU Alumni Association and the DSU Student Alumni Association.</w:t>
      </w:r>
    </w:p>
    <w:p w:rsidR="006B275E" w:rsidRDefault="006B275E" w:rsidP="002A49AF">
      <w:pPr>
        <w:tabs>
          <w:tab w:val="left" w:pos="450"/>
        </w:tabs>
        <w:ind w:left="900" w:hanging="360"/>
        <w:rPr>
          <w:b/>
        </w:rPr>
      </w:pPr>
    </w:p>
    <w:p w:rsidR="006B275E" w:rsidRDefault="006B275E" w:rsidP="002A49AF">
      <w:pPr>
        <w:tabs>
          <w:tab w:val="left" w:pos="450"/>
        </w:tabs>
        <w:ind w:left="900" w:hanging="360"/>
      </w:pPr>
      <w:r>
        <w:tab/>
        <w:t>1.  Institutional Goal(s) supported by this goal:</w:t>
      </w:r>
    </w:p>
    <w:p w:rsidR="006B275E" w:rsidRDefault="006B275E" w:rsidP="002A49AF">
      <w:pPr>
        <w:tabs>
          <w:tab w:val="left" w:pos="450"/>
        </w:tabs>
        <w:ind w:left="900" w:hanging="360"/>
      </w:pPr>
      <w:r>
        <w:tab/>
        <w:t>SP Goal #5:  Improve the quality of life for all constituents.</w:t>
      </w:r>
      <w:r w:rsidR="003D6A49">
        <w:t xml:space="preserve">  QEP Goal #1:  Delta State University will enhance student engagement through increased student-student interaction and faculty-student interaction.</w:t>
      </w:r>
    </w:p>
    <w:p w:rsidR="006B275E" w:rsidRDefault="006B275E" w:rsidP="002A49AF">
      <w:pPr>
        <w:tabs>
          <w:tab w:val="left" w:pos="450"/>
        </w:tabs>
        <w:ind w:left="900" w:hanging="360"/>
      </w:pPr>
    </w:p>
    <w:p w:rsidR="006B275E" w:rsidRDefault="006B275E" w:rsidP="002A49AF">
      <w:pPr>
        <w:tabs>
          <w:tab w:val="left" w:pos="450"/>
        </w:tabs>
        <w:ind w:left="900" w:hanging="360"/>
      </w:pPr>
      <w:r>
        <w:tab/>
        <w:t>2.  Evaluation Procedure(s):</w:t>
      </w:r>
    </w:p>
    <w:p w:rsidR="006B275E" w:rsidRDefault="006B275E" w:rsidP="002A49AF">
      <w:pPr>
        <w:tabs>
          <w:tab w:val="left" w:pos="450"/>
        </w:tabs>
        <w:ind w:left="900" w:hanging="360"/>
      </w:pPr>
      <w:r>
        <w:tab/>
        <w:t>By comparing the number of parents involved in 2009-2010 with the number involved in 2010-2011</w:t>
      </w:r>
      <w:r w:rsidR="00633534">
        <w:t>, we will verify an increase in membership and increase the publicity of the university and student life with special emphasis being given to the parents of our students.</w:t>
      </w:r>
    </w:p>
    <w:p w:rsidR="00633534" w:rsidRDefault="00633534" w:rsidP="002A49AF">
      <w:pPr>
        <w:tabs>
          <w:tab w:val="left" w:pos="450"/>
        </w:tabs>
        <w:ind w:left="900" w:hanging="360"/>
      </w:pPr>
    </w:p>
    <w:p w:rsidR="00633534" w:rsidRDefault="00633534" w:rsidP="002A49AF">
      <w:pPr>
        <w:tabs>
          <w:tab w:val="left" w:pos="450"/>
        </w:tabs>
        <w:ind w:left="900" w:hanging="360"/>
      </w:pPr>
      <w:r>
        <w:tab/>
      </w:r>
    </w:p>
    <w:p w:rsidR="00633534" w:rsidRDefault="00633534" w:rsidP="002A49AF">
      <w:pPr>
        <w:tabs>
          <w:tab w:val="left" w:pos="450"/>
        </w:tabs>
        <w:ind w:left="900" w:hanging="360"/>
      </w:pPr>
    </w:p>
    <w:p w:rsidR="00633534" w:rsidRDefault="00633534" w:rsidP="002A49AF">
      <w:pPr>
        <w:tabs>
          <w:tab w:val="left" w:pos="450"/>
        </w:tabs>
        <w:ind w:left="900" w:hanging="360"/>
      </w:pPr>
      <w:r>
        <w:tab/>
        <w:t>3.  Expected Results:  (i.e. improvement percentages, increase/decrease in numbers, measurable data.)</w:t>
      </w:r>
    </w:p>
    <w:p w:rsidR="00633534" w:rsidRDefault="00633534" w:rsidP="00633534">
      <w:pPr>
        <w:tabs>
          <w:tab w:val="left" w:pos="450"/>
        </w:tabs>
        <w:ind w:left="900" w:hanging="360"/>
      </w:pPr>
      <w:r>
        <w:t xml:space="preserve">      Increase the number of parents who have joined the DSU Parents Association and have become dues paying members.  Involve more parents in participating in campus activities and events. Continue to distribute a newsletter to parents about campus life</w:t>
      </w:r>
      <w:r w:rsidR="00FC52BD">
        <w:t xml:space="preserve"> and plan some type of recognition event for parents during the year.</w:t>
      </w:r>
    </w:p>
    <w:p w:rsidR="00FC52BD" w:rsidRDefault="00FC52BD" w:rsidP="00633534">
      <w:pPr>
        <w:tabs>
          <w:tab w:val="left" w:pos="450"/>
        </w:tabs>
        <w:ind w:left="900" w:hanging="360"/>
      </w:pPr>
    </w:p>
    <w:p w:rsidR="00FC52BD" w:rsidRDefault="00FC52BD" w:rsidP="00633534">
      <w:pPr>
        <w:tabs>
          <w:tab w:val="left" w:pos="450"/>
        </w:tabs>
        <w:ind w:left="900" w:hanging="360"/>
      </w:pPr>
      <w:r>
        <w:tab/>
        <w:t>4.  Anticipated/Intended Uses of Evaluation Results:</w:t>
      </w:r>
    </w:p>
    <w:p w:rsidR="00FC52BD" w:rsidRDefault="00FC52BD" w:rsidP="00633534">
      <w:pPr>
        <w:tabs>
          <w:tab w:val="left" w:pos="450"/>
        </w:tabs>
        <w:ind w:left="900" w:hanging="360"/>
      </w:pPr>
      <w:r>
        <w:tab/>
        <w:t>Use the increase in dues paying members to cover the expenses of an event recognizing the parents of our students. Continue to increase interest in the organization and the number of members.</w:t>
      </w:r>
    </w:p>
    <w:p w:rsidR="00FC52BD" w:rsidRDefault="00FC52BD" w:rsidP="00633534">
      <w:pPr>
        <w:tabs>
          <w:tab w:val="left" w:pos="450"/>
        </w:tabs>
        <w:ind w:left="900" w:hanging="360"/>
      </w:pPr>
    </w:p>
    <w:p w:rsidR="00FC52BD" w:rsidRDefault="00FC52BD" w:rsidP="00633534">
      <w:pPr>
        <w:tabs>
          <w:tab w:val="left" w:pos="450"/>
        </w:tabs>
        <w:ind w:left="900" w:hanging="360"/>
      </w:pPr>
    </w:p>
    <w:p w:rsidR="00FC52BD" w:rsidRDefault="00FC52BD" w:rsidP="00633534">
      <w:pPr>
        <w:tabs>
          <w:tab w:val="left" w:pos="450"/>
        </w:tabs>
        <w:ind w:left="900" w:hanging="360"/>
        <w:rPr>
          <w:b/>
        </w:rPr>
      </w:pPr>
      <w:r>
        <w:t xml:space="preserve">D.  Goal #4:  </w:t>
      </w:r>
      <w:r>
        <w:rPr>
          <w:b/>
        </w:rPr>
        <w:t>Gain an increased knowledge of the policies and procedures used for establishing and maintaining student organizations.</w:t>
      </w:r>
    </w:p>
    <w:p w:rsidR="00CD3286" w:rsidRDefault="003D6A49" w:rsidP="00633534">
      <w:pPr>
        <w:tabs>
          <w:tab w:val="left" w:pos="450"/>
        </w:tabs>
        <w:ind w:left="900" w:hanging="360"/>
        <w:rPr>
          <w:b/>
        </w:rPr>
      </w:pPr>
      <w:r>
        <w:rPr>
          <w:b/>
        </w:rPr>
        <w:tab/>
      </w:r>
    </w:p>
    <w:p w:rsidR="00CD3286" w:rsidRDefault="00CD3286" w:rsidP="00633534">
      <w:pPr>
        <w:tabs>
          <w:tab w:val="left" w:pos="450"/>
        </w:tabs>
        <w:ind w:left="900" w:hanging="360"/>
      </w:pPr>
      <w:r>
        <w:rPr>
          <w:b/>
        </w:rPr>
        <w:tab/>
      </w:r>
      <w:r>
        <w:t>1.  Institution Goal(s) supported by this goal:</w:t>
      </w:r>
    </w:p>
    <w:p w:rsidR="003D6A49" w:rsidRDefault="00CD3286" w:rsidP="00633534">
      <w:pPr>
        <w:tabs>
          <w:tab w:val="left" w:pos="450"/>
        </w:tabs>
        <w:ind w:left="900" w:hanging="360"/>
      </w:pPr>
      <w:r>
        <w:tab/>
      </w:r>
      <w:r w:rsidR="003D6A49">
        <w:t>SP Goal #1:  Increase student learning.  QEP Goal #1:</w:t>
      </w:r>
      <w:r>
        <w:t xml:space="preserve">  Delta State University will enhance student engagement through increased student-student interaction and faculty-student interaction.</w:t>
      </w:r>
    </w:p>
    <w:p w:rsidR="00145709" w:rsidRDefault="00145709" w:rsidP="00633534">
      <w:pPr>
        <w:tabs>
          <w:tab w:val="left" w:pos="450"/>
        </w:tabs>
        <w:ind w:left="900" w:hanging="360"/>
      </w:pPr>
    </w:p>
    <w:p w:rsidR="00145709" w:rsidRDefault="00145709" w:rsidP="00633534">
      <w:pPr>
        <w:tabs>
          <w:tab w:val="left" w:pos="450"/>
        </w:tabs>
        <w:ind w:left="900" w:hanging="360"/>
      </w:pPr>
      <w:r>
        <w:tab/>
        <w:t>2.  Evaluation Procedure(s):</w:t>
      </w:r>
    </w:p>
    <w:p w:rsidR="00145709" w:rsidRDefault="00145709" w:rsidP="00FA6CEB">
      <w:pPr>
        <w:tabs>
          <w:tab w:val="left" w:pos="450"/>
        </w:tabs>
        <w:ind w:left="904"/>
      </w:pPr>
      <w:r>
        <w:t>By implementing the policies for creating a student organization and gathering information about the existing ones, my knowledge about student organizations will improve and my confidence in maintaining the files will improve from the level of just knowing their existence</w:t>
      </w:r>
      <w:r w:rsidR="00FA6CEB">
        <w:t xml:space="preserve"> to understanding their function</w:t>
      </w:r>
      <w:r>
        <w:t xml:space="preserve">. </w:t>
      </w:r>
    </w:p>
    <w:p w:rsidR="00145709" w:rsidRDefault="00145709" w:rsidP="00633534">
      <w:pPr>
        <w:tabs>
          <w:tab w:val="left" w:pos="450"/>
        </w:tabs>
        <w:ind w:left="900" w:hanging="360"/>
      </w:pPr>
    </w:p>
    <w:p w:rsidR="00233198" w:rsidRDefault="00145709" w:rsidP="00633534">
      <w:pPr>
        <w:tabs>
          <w:tab w:val="left" w:pos="450"/>
        </w:tabs>
        <w:ind w:left="900" w:hanging="360"/>
      </w:pPr>
      <w:r>
        <w:tab/>
        <w:t>3.  Expected Result</w:t>
      </w:r>
      <w:r w:rsidR="00233198">
        <w:t>s:  (i.e. improvement percentages, increase/decrease in numbers, measurable data.)</w:t>
      </w:r>
    </w:p>
    <w:p w:rsidR="00233198" w:rsidRDefault="00233198" w:rsidP="00633534">
      <w:pPr>
        <w:tabs>
          <w:tab w:val="left" w:pos="450"/>
        </w:tabs>
        <w:ind w:left="900" w:hanging="360"/>
      </w:pPr>
      <w:r>
        <w:tab/>
        <w:t>The files pertaining to student organizations will become organized so that they are easily accessible and manageable.</w:t>
      </w:r>
    </w:p>
    <w:p w:rsidR="00233198" w:rsidRDefault="00233198" w:rsidP="00633534">
      <w:pPr>
        <w:tabs>
          <w:tab w:val="left" w:pos="450"/>
        </w:tabs>
        <w:ind w:left="900" w:hanging="360"/>
      </w:pPr>
      <w:r>
        <w:tab/>
      </w:r>
    </w:p>
    <w:p w:rsidR="00233198" w:rsidRDefault="00233198" w:rsidP="00633534">
      <w:pPr>
        <w:tabs>
          <w:tab w:val="left" w:pos="450"/>
        </w:tabs>
        <w:ind w:left="900" w:hanging="360"/>
      </w:pPr>
      <w:r>
        <w:tab/>
        <w:t xml:space="preserve">4.  </w:t>
      </w:r>
      <w:r w:rsidR="00220521">
        <w:t>Anticipated/Intended Uses of Evaluation Results:</w:t>
      </w:r>
    </w:p>
    <w:p w:rsidR="00220521" w:rsidRDefault="00220521" w:rsidP="00633534">
      <w:pPr>
        <w:tabs>
          <w:tab w:val="left" w:pos="450"/>
        </w:tabs>
        <w:ind w:left="900" w:hanging="360"/>
      </w:pPr>
      <w:r>
        <w:tab/>
        <w:t xml:space="preserve">The files will become a constant source </w:t>
      </w:r>
      <w:r w:rsidR="00DB7E2C">
        <w:t>of information for the Office of Student Life and others who might be interested in DSU student organizations.</w:t>
      </w:r>
    </w:p>
    <w:p w:rsidR="00DB7E2C" w:rsidRDefault="00DB7E2C" w:rsidP="00633534">
      <w:pPr>
        <w:tabs>
          <w:tab w:val="left" w:pos="450"/>
        </w:tabs>
        <w:ind w:left="900" w:hanging="360"/>
      </w:pPr>
    </w:p>
    <w:p w:rsidR="00DB7E2C" w:rsidRDefault="00DB7E2C" w:rsidP="00633534">
      <w:pPr>
        <w:tabs>
          <w:tab w:val="left" w:pos="450"/>
        </w:tabs>
        <w:ind w:left="900" w:hanging="360"/>
      </w:pPr>
    </w:p>
    <w:p w:rsidR="00DB7E2C" w:rsidRDefault="00DB7E2C" w:rsidP="00633534">
      <w:pPr>
        <w:tabs>
          <w:tab w:val="left" w:pos="450"/>
        </w:tabs>
        <w:ind w:left="900" w:hanging="360"/>
      </w:pPr>
    </w:p>
    <w:p w:rsidR="00DB7E2C" w:rsidRDefault="00DB7E2C" w:rsidP="00633534">
      <w:pPr>
        <w:tabs>
          <w:tab w:val="left" w:pos="450"/>
        </w:tabs>
        <w:ind w:left="900" w:hanging="360"/>
      </w:pPr>
    </w:p>
    <w:p w:rsidR="00DB7E2C" w:rsidRDefault="00DB7E2C" w:rsidP="00633534">
      <w:pPr>
        <w:tabs>
          <w:tab w:val="left" w:pos="450"/>
        </w:tabs>
        <w:ind w:left="900" w:hanging="360"/>
        <w:rPr>
          <w:b/>
        </w:rPr>
      </w:pPr>
      <w:r>
        <w:lastRenderedPageBreak/>
        <w:t xml:space="preserve">E.  Goal #5:  </w:t>
      </w:r>
      <w:r>
        <w:rPr>
          <w:b/>
        </w:rPr>
        <w:t>Gain an increased knowledge of the policies and procedures used for managing the H.L. Nowell Student Union.</w:t>
      </w:r>
    </w:p>
    <w:p w:rsidR="00DB7E2C" w:rsidRDefault="00DB7E2C" w:rsidP="00633534">
      <w:pPr>
        <w:tabs>
          <w:tab w:val="left" w:pos="450"/>
        </w:tabs>
        <w:ind w:left="900" w:hanging="360"/>
        <w:rPr>
          <w:b/>
        </w:rPr>
      </w:pPr>
    </w:p>
    <w:p w:rsidR="00DB7E2C" w:rsidRDefault="00DB7E2C" w:rsidP="00633534">
      <w:pPr>
        <w:tabs>
          <w:tab w:val="left" w:pos="450"/>
        </w:tabs>
        <w:ind w:left="900" w:hanging="360"/>
      </w:pPr>
      <w:r>
        <w:tab/>
        <w:t>1.  Institutional Goal(s) supported by this goal:</w:t>
      </w:r>
    </w:p>
    <w:p w:rsidR="00DB7E2C" w:rsidRDefault="00DB7E2C" w:rsidP="00DB7E2C">
      <w:pPr>
        <w:tabs>
          <w:tab w:val="left" w:pos="450"/>
        </w:tabs>
        <w:ind w:left="900" w:hanging="360"/>
      </w:pPr>
      <w:r>
        <w:tab/>
        <w:t>SP Goal #5:  Improve the quality of life for all constituents. QEP Goal #1:</w:t>
      </w:r>
      <w:r w:rsidRPr="00DB7E2C">
        <w:t xml:space="preserve"> </w:t>
      </w:r>
      <w:r>
        <w:t xml:space="preserve"> Delta State University will enhance student engagement through increased student-student interaction and faculty-student interaction.</w:t>
      </w:r>
    </w:p>
    <w:p w:rsidR="00DB7E2C" w:rsidRDefault="00DB7E2C" w:rsidP="00DB7E2C">
      <w:pPr>
        <w:tabs>
          <w:tab w:val="left" w:pos="450"/>
        </w:tabs>
        <w:ind w:left="900" w:hanging="360"/>
      </w:pPr>
    </w:p>
    <w:p w:rsidR="00DB7E2C" w:rsidRDefault="00DB7E2C" w:rsidP="00DB7E2C">
      <w:pPr>
        <w:tabs>
          <w:tab w:val="left" w:pos="450"/>
        </w:tabs>
        <w:ind w:left="900" w:hanging="360"/>
      </w:pPr>
      <w:r>
        <w:tab/>
        <w:t>2.  Evaluation Procedures(s):</w:t>
      </w:r>
    </w:p>
    <w:p w:rsidR="00B476F2" w:rsidRDefault="00B476F2" w:rsidP="00DB7E2C">
      <w:pPr>
        <w:tabs>
          <w:tab w:val="left" w:pos="450"/>
        </w:tabs>
        <w:ind w:left="900" w:hanging="360"/>
      </w:pPr>
      <w:r>
        <w:tab/>
        <w:t xml:space="preserve">By increased communication with the staff, faculty, and students who use the H.L. Nowell Student Union, better insight into the needs of the campus community for this building will be attained. By advertising to the constituents of the student union that needed repairs should be reported to the Office of Student Life and by making regular “walk-throughs” of the building, more knowledge will be gained about the </w:t>
      </w:r>
      <w:r w:rsidR="001879BF">
        <w:t xml:space="preserve">management </w:t>
      </w:r>
      <w:r>
        <w:t>of the student union.</w:t>
      </w:r>
    </w:p>
    <w:p w:rsidR="001879BF" w:rsidRDefault="001879BF" w:rsidP="00DB7E2C">
      <w:pPr>
        <w:tabs>
          <w:tab w:val="left" w:pos="450"/>
        </w:tabs>
        <w:ind w:left="900" w:hanging="360"/>
      </w:pPr>
    </w:p>
    <w:p w:rsidR="001879BF" w:rsidRDefault="001879BF" w:rsidP="00DB7E2C">
      <w:pPr>
        <w:tabs>
          <w:tab w:val="left" w:pos="450"/>
        </w:tabs>
        <w:ind w:left="900" w:hanging="360"/>
      </w:pPr>
      <w:r>
        <w:tab/>
        <w:t>3.  Expected Results:  (i.e. improvement percentages, increase/decrease in numbers, measurable data.)</w:t>
      </w:r>
    </w:p>
    <w:p w:rsidR="001879BF" w:rsidRDefault="001879BF" w:rsidP="001879BF">
      <w:pPr>
        <w:tabs>
          <w:tab w:val="left" w:pos="450"/>
        </w:tabs>
        <w:ind w:left="900"/>
      </w:pPr>
      <w:r>
        <w:t>Regular inspections and a</w:t>
      </w:r>
      <w:r w:rsidR="001E0441">
        <w:t xml:space="preserve"> file of</w:t>
      </w:r>
      <w:r>
        <w:t xml:space="preserve"> work orders will create a better knowledge of the condition of the building and help to create a plan for repairs and renovations</w:t>
      </w:r>
      <w:r w:rsidR="001E0441">
        <w:t xml:space="preserve">. </w:t>
      </w:r>
    </w:p>
    <w:p w:rsidR="001E0441" w:rsidRDefault="001E0441" w:rsidP="001879BF">
      <w:pPr>
        <w:tabs>
          <w:tab w:val="left" w:pos="450"/>
        </w:tabs>
        <w:ind w:left="900"/>
      </w:pPr>
    </w:p>
    <w:p w:rsidR="001E0441" w:rsidRDefault="001E0441" w:rsidP="001879BF">
      <w:pPr>
        <w:tabs>
          <w:tab w:val="left" w:pos="450"/>
        </w:tabs>
        <w:ind w:left="900"/>
      </w:pPr>
      <w:r>
        <w:t>4.  Anticipated/Intended Uses of Evaluation Results:</w:t>
      </w:r>
    </w:p>
    <w:p w:rsidR="001E0441" w:rsidRDefault="001E0441" w:rsidP="001879BF">
      <w:pPr>
        <w:tabs>
          <w:tab w:val="left" w:pos="450"/>
        </w:tabs>
        <w:ind w:left="900"/>
      </w:pPr>
      <w:r>
        <w:t>Improve the communication between the users and the management of the student union. Decrease the number of work orders. Assist in a plan for repairs and renovations in future years.</w:t>
      </w:r>
    </w:p>
    <w:p w:rsidR="001E0441" w:rsidRDefault="001E0441" w:rsidP="001879BF">
      <w:pPr>
        <w:tabs>
          <w:tab w:val="left" w:pos="450"/>
        </w:tabs>
        <w:ind w:left="900"/>
      </w:pPr>
    </w:p>
    <w:p w:rsidR="001E0441" w:rsidRDefault="001E0441" w:rsidP="001879BF">
      <w:pPr>
        <w:tabs>
          <w:tab w:val="left" w:pos="450"/>
        </w:tabs>
        <w:ind w:left="900"/>
      </w:pPr>
    </w:p>
    <w:p w:rsidR="001E0441" w:rsidRDefault="001E0441" w:rsidP="001879BF">
      <w:pPr>
        <w:tabs>
          <w:tab w:val="left" w:pos="450"/>
        </w:tabs>
        <w:ind w:left="900"/>
      </w:pPr>
    </w:p>
    <w:tbl>
      <w:tblPr>
        <w:tblStyle w:val="TableGrid"/>
        <w:tblW w:w="13412" w:type="dxa"/>
        <w:tblLook w:val="01E0"/>
      </w:tblPr>
      <w:tblGrid>
        <w:gridCol w:w="4440"/>
        <w:gridCol w:w="1877"/>
        <w:gridCol w:w="1441"/>
        <w:gridCol w:w="1279"/>
        <w:gridCol w:w="875"/>
        <w:gridCol w:w="875"/>
        <w:gridCol w:w="875"/>
        <w:gridCol w:w="875"/>
        <w:gridCol w:w="875"/>
      </w:tblGrid>
      <w:tr w:rsidR="00206B35" w:rsidTr="00963BC7">
        <w:tc>
          <w:tcPr>
            <w:tcW w:w="0" w:type="auto"/>
          </w:tcPr>
          <w:p w:rsidR="001E0441" w:rsidRDefault="001E0441" w:rsidP="00D74D1D">
            <w:pPr>
              <w:tabs>
                <w:tab w:val="left" w:pos="540"/>
              </w:tabs>
              <w:rPr>
                <w:b/>
              </w:rPr>
            </w:pPr>
          </w:p>
          <w:p w:rsidR="005014AD" w:rsidRPr="00D33082" w:rsidRDefault="00D74D1D" w:rsidP="00D74D1D">
            <w:pPr>
              <w:tabs>
                <w:tab w:val="left" w:pos="540"/>
              </w:tabs>
              <w:rPr>
                <w:b/>
              </w:rPr>
            </w:pPr>
            <w:r>
              <w:t>1.</w:t>
            </w:r>
            <w:r w:rsidRPr="00D74D1D">
              <w:t xml:space="preserve"> </w:t>
            </w:r>
            <w:r>
              <w:t>Institutional Goal(s) supported by this goal:</w:t>
            </w:r>
            <w:r w:rsidR="005014AD" w:rsidRPr="00D33082">
              <w:rPr>
                <w:b/>
              </w:rPr>
              <w:t xml:space="preserve">    </w:t>
            </w:r>
          </w:p>
        </w:tc>
        <w:tc>
          <w:tcPr>
            <w:tcW w:w="0" w:type="auto"/>
          </w:tcPr>
          <w:p w:rsidR="005014AD" w:rsidRPr="00D33082" w:rsidRDefault="005014AD" w:rsidP="0096796F">
            <w:pPr>
              <w:tabs>
                <w:tab w:val="left" w:pos="540"/>
              </w:tabs>
              <w:rPr>
                <w:b/>
              </w:rPr>
            </w:pPr>
            <w:r w:rsidRPr="00D33082">
              <w:rPr>
                <w:b/>
              </w:rPr>
              <w:t xml:space="preserve">Institutional Goal       </w:t>
            </w:r>
          </w:p>
        </w:tc>
        <w:tc>
          <w:tcPr>
            <w:tcW w:w="1441" w:type="dxa"/>
          </w:tcPr>
          <w:p w:rsidR="005014AD" w:rsidRPr="00D33082" w:rsidRDefault="005014AD" w:rsidP="0096796F">
            <w:pPr>
              <w:tabs>
                <w:tab w:val="left" w:pos="540"/>
              </w:tabs>
              <w:rPr>
                <w:b/>
              </w:rPr>
            </w:pPr>
            <w:r w:rsidRPr="00D33082">
              <w:rPr>
                <w:b/>
              </w:rPr>
              <w:t xml:space="preserve">Baseline </w:t>
            </w:r>
          </w:p>
          <w:p w:rsidR="005014AD" w:rsidRPr="00D33082" w:rsidRDefault="005014AD" w:rsidP="00A2330E">
            <w:pPr>
              <w:tabs>
                <w:tab w:val="left" w:pos="540"/>
              </w:tabs>
              <w:rPr>
                <w:b/>
              </w:rPr>
            </w:pPr>
            <w:r w:rsidRPr="00D33082">
              <w:rPr>
                <w:b/>
              </w:rPr>
              <w:t>(AY 200</w:t>
            </w:r>
            <w:r w:rsidR="00A2330E">
              <w:rPr>
                <w:b/>
              </w:rPr>
              <w:t>8-09</w:t>
            </w:r>
            <w:r w:rsidRPr="00D33082">
              <w:rPr>
                <w:b/>
              </w:rPr>
              <w:t>)</w:t>
            </w:r>
          </w:p>
        </w:tc>
        <w:tc>
          <w:tcPr>
            <w:tcW w:w="1279" w:type="dxa"/>
          </w:tcPr>
          <w:p w:rsidR="005014AD" w:rsidRPr="00D33082" w:rsidRDefault="005014AD" w:rsidP="0096796F">
            <w:pPr>
              <w:tabs>
                <w:tab w:val="left" w:pos="540"/>
              </w:tabs>
              <w:rPr>
                <w:b/>
              </w:rPr>
            </w:pPr>
            <w:r w:rsidRPr="00D33082">
              <w:rPr>
                <w:b/>
              </w:rPr>
              <w:t>Year 1</w:t>
            </w:r>
          </w:p>
          <w:p w:rsidR="005014AD" w:rsidRPr="00D33082" w:rsidRDefault="00A2330E" w:rsidP="0096796F">
            <w:pPr>
              <w:tabs>
                <w:tab w:val="left" w:pos="540"/>
              </w:tabs>
              <w:rPr>
                <w:b/>
              </w:rPr>
            </w:pPr>
            <w:r>
              <w:rPr>
                <w:b/>
              </w:rPr>
              <w:t>(09-10</w:t>
            </w:r>
            <w:r w:rsidR="005014AD" w:rsidRPr="00D33082">
              <w:rPr>
                <w:b/>
              </w:rPr>
              <w:t>)</w:t>
            </w:r>
          </w:p>
        </w:tc>
        <w:tc>
          <w:tcPr>
            <w:tcW w:w="0" w:type="auto"/>
          </w:tcPr>
          <w:p w:rsidR="005014AD" w:rsidRPr="00D33082" w:rsidRDefault="005014AD" w:rsidP="0096796F">
            <w:pPr>
              <w:tabs>
                <w:tab w:val="left" w:pos="540"/>
              </w:tabs>
              <w:rPr>
                <w:b/>
              </w:rPr>
            </w:pPr>
            <w:r w:rsidRPr="00D33082">
              <w:rPr>
                <w:b/>
              </w:rPr>
              <w:t>Year 2</w:t>
            </w:r>
          </w:p>
          <w:p w:rsidR="005014AD" w:rsidRPr="00D33082" w:rsidRDefault="00206B35" w:rsidP="00206B35">
            <w:pPr>
              <w:tabs>
                <w:tab w:val="left" w:pos="540"/>
              </w:tabs>
              <w:rPr>
                <w:b/>
              </w:rPr>
            </w:pPr>
            <w:r>
              <w:rPr>
                <w:b/>
              </w:rPr>
              <w:t>(10</w:t>
            </w:r>
            <w:r w:rsidR="005014AD" w:rsidRPr="00D33082">
              <w:rPr>
                <w:b/>
              </w:rPr>
              <w:t>-1</w:t>
            </w:r>
            <w:r>
              <w:rPr>
                <w:b/>
              </w:rPr>
              <w:t>1</w:t>
            </w:r>
            <w:r w:rsidR="005014AD" w:rsidRPr="00D33082">
              <w:rPr>
                <w:b/>
              </w:rPr>
              <w:t>)</w:t>
            </w:r>
          </w:p>
        </w:tc>
        <w:tc>
          <w:tcPr>
            <w:tcW w:w="0" w:type="auto"/>
          </w:tcPr>
          <w:p w:rsidR="005014AD" w:rsidRPr="00D33082" w:rsidRDefault="005014AD" w:rsidP="0096796F">
            <w:pPr>
              <w:tabs>
                <w:tab w:val="left" w:pos="540"/>
              </w:tabs>
              <w:rPr>
                <w:b/>
              </w:rPr>
            </w:pPr>
            <w:r w:rsidRPr="00D33082">
              <w:rPr>
                <w:b/>
              </w:rPr>
              <w:t>Year 3</w:t>
            </w:r>
          </w:p>
          <w:p w:rsidR="005014AD" w:rsidRPr="00D33082" w:rsidRDefault="00206B35" w:rsidP="0096796F">
            <w:pPr>
              <w:tabs>
                <w:tab w:val="left" w:pos="540"/>
              </w:tabs>
              <w:rPr>
                <w:b/>
              </w:rPr>
            </w:pPr>
            <w:r>
              <w:rPr>
                <w:b/>
              </w:rPr>
              <w:t>(11-12</w:t>
            </w:r>
            <w:r w:rsidR="005014AD" w:rsidRPr="00D33082">
              <w:rPr>
                <w:b/>
              </w:rPr>
              <w:t>)</w:t>
            </w:r>
          </w:p>
        </w:tc>
        <w:tc>
          <w:tcPr>
            <w:tcW w:w="0" w:type="auto"/>
          </w:tcPr>
          <w:p w:rsidR="005014AD" w:rsidRPr="00D33082" w:rsidRDefault="005014AD" w:rsidP="0096796F">
            <w:pPr>
              <w:tabs>
                <w:tab w:val="left" w:pos="540"/>
              </w:tabs>
              <w:rPr>
                <w:b/>
              </w:rPr>
            </w:pPr>
            <w:r w:rsidRPr="00D33082">
              <w:rPr>
                <w:b/>
              </w:rPr>
              <w:t>Year 4</w:t>
            </w:r>
          </w:p>
          <w:p w:rsidR="005014AD" w:rsidRPr="00D33082" w:rsidRDefault="00206B35" w:rsidP="0096796F">
            <w:pPr>
              <w:tabs>
                <w:tab w:val="left" w:pos="540"/>
              </w:tabs>
              <w:rPr>
                <w:b/>
              </w:rPr>
            </w:pPr>
            <w:r>
              <w:rPr>
                <w:b/>
              </w:rPr>
              <w:t>(12-13</w:t>
            </w:r>
            <w:r w:rsidR="005014AD" w:rsidRPr="00D33082">
              <w:rPr>
                <w:b/>
              </w:rPr>
              <w:t>)</w:t>
            </w:r>
          </w:p>
        </w:tc>
        <w:tc>
          <w:tcPr>
            <w:tcW w:w="0" w:type="auto"/>
          </w:tcPr>
          <w:p w:rsidR="005014AD" w:rsidRPr="00D33082" w:rsidRDefault="005014AD" w:rsidP="0096796F">
            <w:pPr>
              <w:tabs>
                <w:tab w:val="left" w:pos="540"/>
              </w:tabs>
              <w:rPr>
                <w:b/>
              </w:rPr>
            </w:pPr>
            <w:r w:rsidRPr="00D33082">
              <w:rPr>
                <w:b/>
              </w:rPr>
              <w:t>Year 5</w:t>
            </w:r>
          </w:p>
          <w:p w:rsidR="005014AD" w:rsidRPr="00D33082" w:rsidRDefault="00206B35" w:rsidP="0096796F">
            <w:pPr>
              <w:tabs>
                <w:tab w:val="left" w:pos="540"/>
              </w:tabs>
              <w:rPr>
                <w:b/>
              </w:rPr>
            </w:pPr>
            <w:r>
              <w:rPr>
                <w:b/>
              </w:rPr>
              <w:t>(13-14</w:t>
            </w:r>
            <w:r w:rsidR="005014AD" w:rsidRPr="00D33082">
              <w:rPr>
                <w:b/>
              </w:rPr>
              <w:t>)</w:t>
            </w:r>
          </w:p>
        </w:tc>
        <w:tc>
          <w:tcPr>
            <w:tcW w:w="0" w:type="auto"/>
          </w:tcPr>
          <w:p w:rsidR="005014AD" w:rsidRPr="00D33082" w:rsidRDefault="005014AD" w:rsidP="0096796F">
            <w:pPr>
              <w:tabs>
                <w:tab w:val="left" w:pos="540"/>
              </w:tabs>
              <w:rPr>
                <w:b/>
              </w:rPr>
            </w:pPr>
            <w:r w:rsidRPr="00D33082">
              <w:rPr>
                <w:b/>
              </w:rPr>
              <w:t xml:space="preserve">Year 6 </w:t>
            </w:r>
          </w:p>
          <w:p w:rsidR="005014AD" w:rsidRPr="00D33082" w:rsidRDefault="00206B35" w:rsidP="0096796F">
            <w:pPr>
              <w:tabs>
                <w:tab w:val="left" w:pos="540"/>
              </w:tabs>
              <w:rPr>
                <w:b/>
              </w:rPr>
            </w:pPr>
            <w:r>
              <w:rPr>
                <w:b/>
              </w:rPr>
              <w:t>(14-15</w:t>
            </w:r>
            <w:r w:rsidR="005014AD" w:rsidRPr="00D33082">
              <w:rPr>
                <w:b/>
              </w:rPr>
              <w:t>)</w:t>
            </w:r>
          </w:p>
        </w:tc>
      </w:tr>
      <w:tr w:rsidR="00206B35" w:rsidTr="00963BC7">
        <w:tc>
          <w:tcPr>
            <w:tcW w:w="0" w:type="auto"/>
          </w:tcPr>
          <w:p w:rsidR="00206B35" w:rsidRDefault="00206B35" w:rsidP="00206B35">
            <w:pPr>
              <w:tabs>
                <w:tab w:val="left" w:pos="540"/>
              </w:tabs>
              <w:jc w:val="both"/>
            </w:pPr>
            <w:r>
              <w:t>A. Increase publicity(CART, Parents’</w:t>
            </w:r>
          </w:p>
          <w:p w:rsidR="00206B35" w:rsidRDefault="00206B35" w:rsidP="00206B35">
            <w:pPr>
              <w:tabs>
                <w:tab w:val="left" w:pos="540"/>
              </w:tabs>
              <w:jc w:val="both"/>
            </w:pPr>
            <w:r>
              <w:t>Organization, Greek organizations)</w:t>
            </w:r>
          </w:p>
        </w:tc>
        <w:tc>
          <w:tcPr>
            <w:tcW w:w="0" w:type="auto"/>
          </w:tcPr>
          <w:p w:rsidR="005014AD" w:rsidRDefault="007F25A1" w:rsidP="0096796F">
            <w:pPr>
              <w:tabs>
                <w:tab w:val="left" w:pos="540"/>
              </w:tabs>
            </w:pPr>
            <w:r>
              <w:t>SP#4</w:t>
            </w:r>
            <w:r w:rsidR="00232413">
              <w:t>,SP#5</w:t>
            </w:r>
          </w:p>
        </w:tc>
        <w:tc>
          <w:tcPr>
            <w:tcW w:w="1441" w:type="dxa"/>
          </w:tcPr>
          <w:p w:rsidR="005014AD" w:rsidRDefault="00206B35" w:rsidP="0096796F">
            <w:pPr>
              <w:tabs>
                <w:tab w:val="left" w:pos="540"/>
              </w:tabs>
            </w:pPr>
            <w:r>
              <w:t>3</w:t>
            </w:r>
          </w:p>
        </w:tc>
        <w:tc>
          <w:tcPr>
            <w:tcW w:w="1279" w:type="dxa"/>
          </w:tcPr>
          <w:p w:rsidR="005014AD" w:rsidRDefault="00963BC7" w:rsidP="0096796F">
            <w:pPr>
              <w:tabs>
                <w:tab w:val="left" w:pos="540"/>
              </w:tabs>
            </w:pPr>
            <w:r>
              <w:t>10</w:t>
            </w: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r>
      <w:tr w:rsidR="00206B35" w:rsidTr="00963BC7">
        <w:tc>
          <w:tcPr>
            <w:tcW w:w="0" w:type="auto"/>
          </w:tcPr>
          <w:p w:rsidR="005014AD" w:rsidRDefault="00206B35" w:rsidP="00232413">
            <w:pPr>
              <w:tabs>
                <w:tab w:val="left" w:pos="540"/>
              </w:tabs>
            </w:pPr>
            <w:r>
              <w:t>B.</w:t>
            </w:r>
            <w:r w:rsidR="00232413">
              <w:t xml:space="preserve"> Decrease leave without pay hours</w:t>
            </w:r>
            <w:r>
              <w:t xml:space="preserve"> for custodial staff</w:t>
            </w:r>
          </w:p>
        </w:tc>
        <w:tc>
          <w:tcPr>
            <w:tcW w:w="0" w:type="auto"/>
          </w:tcPr>
          <w:p w:rsidR="005014AD" w:rsidRDefault="00232413" w:rsidP="0096796F">
            <w:pPr>
              <w:tabs>
                <w:tab w:val="left" w:pos="540"/>
              </w:tabs>
            </w:pPr>
            <w:r>
              <w:t>SP#3</w:t>
            </w:r>
          </w:p>
        </w:tc>
        <w:tc>
          <w:tcPr>
            <w:tcW w:w="1441" w:type="dxa"/>
          </w:tcPr>
          <w:p w:rsidR="005014AD" w:rsidRDefault="00232413" w:rsidP="00963BC7">
            <w:pPr>
              <w:tabs>
                <w:tab w:val="left" w:pos="540"/>
              </w:tabs>
            </w:pPr>
            <w:r>
              <w:t>306 h</w:t>
            </w:r>
            <w:r w:rsidR="00963BC7">
              <w:t>ou</w:t>
            </w:r>
            <w:r>
              <w:t>rs</w:t>
            </w:r>
          </w:p>
        </w:tc>
        <w:tc>
          <w:tcPr>
            <w:tcW w:w="1279" w:type="dxa"/>
          </w:tcPr>
          <w:p w:rsidR="005014AD" w:rsidRDefault="00963BC7" w:rsidP="00963BC7">
            <w:pPr>
              <w:tabs>
                <w:tab w:val="left" w:pos="540"/>
              </w:tabs>
            </w:pPr>
            <w:r>
              <w:t>101 hours</w:t>
            </w: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c>
          <w:tcPr>
            <w:tcW w:w="0" w:type="auto"/>
          </w:tcPr>
          <w:p w:rsidR="005014AD" w:rsidRDefault="005014AD" w:rsidP="0096796F">
            <w:pPr>
              <w:tabs>
                <w:tab w:val="left" w:pos="540"/>
              </w:tabs>
            </w:pPr>
          </w:p>
        </w:tc>
      </w:tr>
    </w:tbl>
    <w:p w:rsidR="005014AD" w:rsidRDefault="005014AD" w:rsidP="005014AD"/>
    <w:p w:rsidR="005014AD" w:rsidRDefault="005014AD" w:rsidP="005014AD"/>
    <w:p w:rsidR="005014AD" w:rsidRPr="00CF0D06" w:rsidRDefault="005014AD" w:rsidP="005014AD">
      <w:pPr>
        <w:numPr>
          <w:ilvl w:val="0"/>
          <w:numId w:val="2"/>
        </w:numPr>
        <w:tabs>
          <w:tab w:val="clear" w:pos="720"/>
          <w:tab w:val="num" w:pos="0"/>
        </w:tabs>
        <w:ind w:left="0" w:hanging="540"/>
        <w:rPr>
          <w:u w:val="single"/>
        </w:rPr>
      </w:pPr>
      <w:r w:rsidRPr="00CF0D06">
        <w:rPr>
          <w:b/>
        </w:rPr>
        <w:lastRenderedPageBreak/>
        <w:t>Data and information for department</w:t>
      </w:r>
      <w:r w:rsidRPr="00CF0D06">
        <w:rPr>
          <w:u w:val="single"/>
        </w:rPr>
        <w:t xml:space="preserve">:  </w:t>
      </w:r>
    </w:p>
    <w:p w:rsidR="005014AD" w:rsidRPr="00CF0D06" w:rsidRDefault="005014AD" w:rsidP="005014AD"/>
    <w:p w:rsidR="005014AD" w:rsidRDefault="005014AD" w:rsidP="005014AD">
      <w:r>
        <w:t xml:space="preserve">Brief Description and/or </w:t>
      </w:r>
      <w:r w:rsidRPr="00CF0D06">
        <w:t>Narrative of programmatic scope</w:t>
      </w:r>
      <w:r>
        <w:t>:</w:t>
      </w:r>
    </w:p>
    <w:p w:rsidR="00232413" w:rsidRDefault="00C5644A" w:rsidP="005014AD">
      <w:r>
        <w:t xml:space="preserve">The mission of Student Life is to provide administrative guidance to a number of areas that involve students, faculty, staff, and families of Delta State University that come under the purview of Student Affairs: </w:t>
      </w:r>
    </w:p>
    <w:p w:rsidR="00232413" w:rsidRDefault="00C5644A" w:rsidP="00232413">
      <w:pPr>
        <w:pStyle w:val="ListParagraph"/>
        <w:numPr>
          <w:ilvl w:val="0"/>
          <w:numId w:val="3"/>
        </w:numPr>
      </w:pPr>
      <w:r>
        <w:t>Orientation</w:t>
      </w:r>
    </w:p>
    <w:p w:rsidR="00232413" w:rsidRDefault="00C5644A" w:rsidP="00232413">
      <w:pPr>
        <w:pStyle w:val="ListParagraph"/>
        <w:numPr>
          <w:ilvl w:val="0"/>
          <w:numId w:val="3"/>
        </w:numPr>
      </w:pPr>
      <w:r>
        <w:t xml:space="preserve"> CART (Confidential Assessment Response Team)</w:t>
      </w:r>
    </w:p>
    <w:p w:rsidR="00232413" w:rsidRDefault="00C5644A" w:rsidP="00232413">
      <w:pPr>
        <w:pStyle w:val="ListParagraph"/>
        <w:numPr>
          <w:ilvl w:val="0"/>
          <w:numId w:val="3"/>
        </w:numPr>
      </w:pPr>
      <w:r>
        <w:t xml:space="preserve"> DSU Parents Organization</w:t>
      </w:r>
    </w:p>
    <w:p w:rsidR="00232413" w:rsidRDefault="00C5644A" w:rsidP="00232413">
      <w:pPr>
        <w:pStyle w:val="ListParagraph"/>
        <w:numPr>
          <w:ilvl w:val="0"/>
          <w:numId w:val="3"/>
        </w:numPr>
      </w:pPr>
      <w:r>
        <w:t xml:space="preserve"> Greek Life</w:t>
      </w:r>
    </w:p>
    <w:p w:rsidR="001E0441" w:rsidRDefault="001E0441" w:rsidP="00232413">
      <w:pPr>
        <w:pStyle w:val="ListParagraph"/>
        <w:numPr>
          <w:ilvl w:val="0"/>
          <w:numId w:val="3"/>
        </w:numPr>
      </w:pPr>
      <w:r>
        <w:t xml:space="preserve"> Student Organizations</w:t>
      </w:r>
      <w:r w:rsidR="00963BC7">
        <w:t xml:space="preserve"> (new responsibilities given in May 2010)</w:t>
      </w:r>
    </w:p>
    <w:p w:rsidR="001E0441" w:rsidRDefault="001E0441" w:rsidP="00232413">
      <w:pPr>
        <w:pStyle w:val="ListParagraph"/>
        <w:numPr>
          <w:ilvl w:val="0"/>
          <w:numId w:val="3"/>
        </w:numPr>
      </w:pPr>
      <w:r>
        <w:t xml:space="preserve"> Management of the H.L. Nowell Student Union</w:t>
      </w:r>
      <w:r w:rsidR="00963BC7">
        <w:t xml:space="preserve"> (new responsibilities given in May 2010)</w:t>
      </w:r>
    </w:p>
    <w:p w:rsidR="00232413" w:rsidRDefault="00C5644A" w:rsidP="00232413">
      <w:pPr>
        <w:pStyle w:val="ListParagraph"/>
        <w:numPr>
          <w:ilvl w:val="0"/>
          <w:numId w:val="3"/>
        </w:numPr>
      </w:pPr>
      <w:r>
        <w:t xml:space="preserve"> Custodia</w:t>
      </w:r>
      <w:r w:rsidR="00A037B3">
        <w:t>l Services</w:t>
      </w:r>
    </w:p>
    <w:p w:rsidR="00C34EF0" w:rsidRDefault="00F91382" w:rsidP="00232413">
      <w:pPr>
        <w:pStyle w:val="ListParagraph"/>
        <w:numPr>
          <w:ilvl w:val="0"/>
          <w:numId w:val="3"/>
        </w:numPr>
      </w:pPr>
      <w:r>
        <w:t xml:space="preserve"> </w:t>
      </w:r>
      <w:r w:rsidR="00232413">
        <w:t>A</w:t>
      </w:r>
      <w:r w:rsidR="00A037B3">
        <w:t>ssistance to the Vice President for Student Affairs</w:t>
      </w:r>
    </w:p>
    <w:p w:rsidR="00A037B3" w:rsidRPr="00CF0D06" w:rsidRDefault="00A037B3" w:rsidP="00C34EF0">
      <w:r>
        <w:t xml:space="preserve"> Student Life is located in the H.L. Nowell Student Union, </w:t>
      </w:r>
      <w:r w:rsidR="0034007C">
        <w:t>Suite 200</w:t>
      </w:r>
      <w:r w:rsidR="00963BC7">
        <w:t xml:space="preserve"> (moved from Student Union, Suite 308)</w:t>
      </w:r>
      <w:r>
        <w:t xml:space="preserve">, with the address of DSU Box 3202 and office phone number of 662-846-4138. </w:t>
      </w:r>
    </w:p>
    <w:p w:rsidR="005014AD" w:rsidRPr="00CF0D06" w:rsidRDefault="005014AD" w:rsidP="005014AD"/>
    <w:p w:rsidR="005014AD" w:rsidRPr="00CF0D06" w:rsidRDefault="005014AD" w:rsidP="005014AD">
      <w:r w:rsidRPr="00CF0D06">
        <w:t>Comparative Data (enrollment, CHP, majors, graduation rates, etc)</w:t>
      </w:r>
      <w:r>
        <w:t>:</w:t>
      </w:r>
    </w:p>
    <w:p w:rsidR="005014AD" w:rsidRPr="00CF0D06" w:rsidRDefault="005014AD" w:rsidP="005014AD"/>
    <w:p w:rsidR="005014AD" w:rsidRPr="00CF0D06" w:rsidRDefault="005014AD" w:rsidP="005014AD">
      <w:r>
        <w:t>G</w:t>
      </w:r>
      <w:r w:rsidRPr="00CF0D06">
        <w:t>rants</w:t>
      </w:r>
      <w:r>
        <w:t>, Contracts, Partnerships, Other A</w:t>
      </w:r>
      <w:r w:rsidRPr="00CF0D06">
        <w:t>ccomplishments</w:t>
      </w:r>
      <w:r>
        <w:t>:</w:t>
      </w:r>
      <w:r w:rsidR="009831F5">
        <w:t xml:space="preserve"> NA</w:t>
      </w:r>
    </w:p>
    <w:p w:rsidR="005014AD" w:rsidRPr="00CF0D06" w:rsidRDefault="005014AD" w:rsidP="005014AD"/>
    <w:p w:rsidR="005014AD" w:rsidRPr="00CF0D06" w:rsidRDefault="005014AD" w:rsidP="005014AD">
      <w:r w:rsidRPr="00CF0D06">
        <w:t>Economic Development initiatives</w:t>
      </w:r>
      <w:r>
        <w:t xml:space="preserve"> and/or impact:</w:t>
      </w:r>
      <w:r w:rsidR="009831F5">
        <w:t xml:space="preserve">  NA</w:t>
      </w:r>
    </w:p>
    <w:p w:rsidR="00C34EF0" w:rsidRDefault="00C34EF0" w:rsidP="005014AD"/>
    <w:p w:rsidR="00C34EF0" w:rsidRDefault="005014AD" w:rsidP="005014AD">
      <w:r w:rsidRPr="00CF0D06">
        <w:t>Diversity Compliance Initiatives and Progress</w:t>
      </w:r>
      <w:r>
        <w:t>:</w:t>
      </w:r>
      <w:r w:rsidR="009831F5">
        <w:t xml:space="preserve"> </w:t>
      </w:r>
    </w:p>
    <w:p w:rsidR="005014AD" w:rsidRDefault="009831F5" w:rsidP="005014AD">
      <w:r>
        <w:t>All organizations are open with no consideration given to race, creed, color, veteran’s status, or national origin.  All Student Organizations are governed by an approved constitution and bylaws.</w:t>
      </w:r>
    </w:p>
    <w:p w:rsidR="005014AD" w:rsidRDefault="005014AD" w:rsidP="005014AD"/>
    <w:p w:rsidR="00C34EF0" w:rsidRDefault="005014AD" w:rsidP="00C34EF0">
      <w:pPr>
        <w:jc w:val="both"/>
      </w:pPr>
      <w:r>
        <w:t>Committees r</w:t>
      </w:r>
      <w:r w:rsidRPr="00D33082">
        <w:t>eporting to unit</w:t>
      </w:r>
      <w:r>
        <w:t xml:space="preserve"> (Committee records archived in </w:t>
      </w:r>
      <w:r w:rsidR="00A037B3">
        <w:t>H.L. Nowell Student Union-</w:t>
      </w:r>
      <w:r w:rsidR="001E0441">
        <w:t>200</w:t>
      </w:r>
      <w:r>
        <w:t>)</w:t>
      </w:r>
      <w:r w:rsidRPr="00D33082">
        <w:t>:</w:t>
      </w:r>
      <w:r w:rsidR="00A037B3">
        <w:t xml:space="preserve"> </w:t>
      </w:r>
    </w:p>
    <w:p w:rsidR="00C34EF0" w:rsidRDefault="00A037B3" w:rsidP="00C34EF0">
      <w:pPr>
        <w:pStyle w:val="ListParagraph"/>
        <w:numPr>
          <w:ilvl w:val="0"/>
          <w:numId w:val="5"/>
        </w:numPr>
        <w:jc w:val="both"/>
      </w:pPr>
      <w:r>
        <w:t>CART (Confidential Assessment Response Team</w:t>
      </w:r>
      <w:r w:rsidR="00C34EF0">
        <w:t>)</w:t>
      </w:r>
    </w:p>
    <w:p w:rsidR="00C34EF0" w:rsidRDefault="00A037B3" w:rsidP="00C34EF0">
      <w:pPr>
        <w:pStyle w:val="ListParagraph"/>
        <w:numPr>
          <w:ilvl w:val="0"/>
          <w:numId w:val="5"/>
        </w:numPr>
        <w:jc w:val="both"/>
      </w:pPr>
      <w:r>
        <w:t>Orientation Leaders (student leaders)</w:t>
      </w:r>
    </w:p>
    <w:p w:rsidR="00C34EF0" w:rsidRDefault="00A037B3" w:rsidP="00C34EF0">
      <w:pPr>
        <w:pStyle w:val="ListParagraph"/>
        <w:numPr>
          <w:ilvl w:val="0"/>
          <w:numId w:val="5"/>
        </w:numPr>
        <w:jc w:val="both"/>
      </w:pPr>
      <w:r>
        <w:t>DSU Interfraternity Council (governing body for Kappa Alpha Order, Kappa Sigma, Phi Mu Alpha Sinfonia, and Pi Kappa Alpha)</w:t>
      </w:r>
    </w:p>
    <w:p w:rsidR="00C34EF0" w:rsidRDefault="00A037B3" w:rsidP="00C34EF0">
      <w:pPr>
        <w:pStyle w:val="ListParagraph"/>
        <w:numPr>
          <w:ilvl w:val="0"/>
          <w:numId w:val="5"/>
        </w:numPr>
        <w:jc w:val="both"/>
      </w:pPr>
      <w:r>
        <w:t>DSU Panhellenic Council (</w:t>
      </w:r>
      <w:r w:rsidR="009831F5">
        <w:t>governing body for Delta Delta Delta, Kappa Delta, and Phi Mu)</w:t>
      </w:r>
    </w:p>
    <w:p w:rsidR="00C34EF0" w:rsidRDefault="009831F5" w:rsidP="00C34EF0">
      <w:pPr>
        <w:pStyle w:val="ListParagraph"/>
        <w:numPr>
          <w:ilvl w:val="0"/>
          <w:numId w:val="5"/>
        </w:numPr>
        <w:jc w:val="both"/>
      </w:pPr>
      <w:r>
        <w:t>Order of Omega (honorary Greek organization)</w:t>
      </w:r>
    </w:p>
    <w:p w:rsidR="00DD3B9D" w:rsidRDefault="00C34EF0" w:rsidP="00C34EF0">
      <w:pPr>
        <w:pStyle w:val="ListParagraph"/>
        <w:numPr>
          <w:ilvl w:val="0"/>
          <w:numId w:val="5"/>
        </w:numPr>
        <w:jc w:val="both"/>
      </w:pPr>
      <w:r>
        <w:lastRenderedPageBreak/>
        <w:t>T</w:t>
      </w:r>
      <w:r w:rsidR="009831F5">
        <w:t xml:space="preserve">he DSU </w:t>
      </w:r>
      <w:r>
        <w:t>P</w:t>
      </w:r>
      <w:r w:rsidR="009831F5">
        <w:t>arents</w:t>
      </w:r>
      <w:r w:rsidR="00DD3B9D">
        <w:t xml:space="preserve"> Association</w:t>
      </w:r>
    </w:p>
    <w:p w:rsidR="00C34EF0" w:rsidRDefault="00DD3B9D" w:rsidP="00C34EF0">
      <w:pPr>
        <w:pStyle w:val="ListParagraph"/>
        <w:numPr>
          <w:ilvl w:val="0"/>
          <w:numId w:val="5"/>
        </w:numPr>
        <w:jc w:val="both"/>
      </w:pPr>
      <w:r>
        <w:t>The files of work orders for H.L. Nowell Student Union</w:t>
      </w:r>
      <w:r w:rsidR="009831F5">
        <w:t xml:space="preserve"> </w:t>
      </w:r>
    </w:p>
    <w:p w:rsidR="00DD3B9D" w:rsidRDefault="00DD3B9D" w:rsidP="00C34EF0">
      <w:pPr>
        <w:pStyle w:val="ListParagraph"/>
        <w:numPr>
          <w:ilvl w:val="0"/>
          <w:numId w:val="5"/>
        </w:numPr>
        <w:jc w:val="both"/>
      </w:pPr>
      <w:r>
        <w:t>The files for all DSU student organizations</w:t>
      </w:r>
    </w:p>
    <w:p w:rsidR="005014AD" w:rsidRDefault="00C34EF0" w:rsidP="00C34EF0">
      <w:pPr>
        <w:pStyle w:val="ListParagraph"/>
        <w:numPr>
          <w:ilvl w:val="0"/>
          <w:numId w:val="5"/>
        </w:numPr>
        <w:tabs>
          <w:tab w:val="left" w:pos="540"/>
        </w:tabs>
        <w:jc w:val="both"/>
      </w:pPr>
      <w:r>
        <w:t xml:space="preserve">  </w:t>
      </w:r>
      <w:r w:rsidR="00326A9F">
        <w:t xml:space="preserve"> </w:t>
      </w:r>
      <w:r>
        <w:t>A</w:t>
      </w:r>
      <w:r w:rsidR="009831F5">
        <w:t>ll records for the St</w:t>
      </w:r>
      <w:r>
        <w:t>udent Affairs Custodial Service</w:t>
      </w:r>
    </w:p>
    <w:p w:rsidR="005014AD" w:rsidRPr="00CF0D06" w:rsidRDefault="005014AD" w:rsidP="005014AD">
      <w:pPr>
        <w:tabs>
          <w:tab w:val="left" w:pos="540"/>
        </w:tabs>
        <w:ind w:hanging="540"/>
      </w:pPr>
    </w:p>
    <w:p w:rsidR="005014AD" w:rsidRPr="00CF0D06" w:rsidRDefault="005014AD" w:rsidP="005014AD">
      <w:pPr>
        <w:tabs>
          <w:tab w:val="left" w:pos="540"/>
        </w:tabs>
        <w:ind w:left="-540"/>
      </w:pPr>
      <w:r w:rsidRPr="00676FC3">
        <w:rPr>
          <w:b/>
        </w:rPr>
        <w:t>V.</w:t>
      </w:r>
      <w:r w:rsidRPr="00CF0D06">
        <w:t xml:space="preserve">    </w:t>
      </w:r>
      <w:r w:rsidRPr="00CF0D06">
        <w:rPr>
          <w:b/>
        </w:rPr>
        <w:t>Personnel:</w:t>
      </w:r>
      <w:r w:rsidRPr="00CF0D06">
        <w:t xml:space="preserve">          </w:t>
      </w:r>
    </w:p>
    <w:p w:rsidR="009831F5" w:rsidRDefault="005014AD" w:rsidP="005014AD">
      <w:pPr>
        <w:tabs>
          <w:tab w:val="left" w:pos="2340"/>
        </w:tabs>
        <w:ind w:left="360" w:hanging="360"/>
      </w:pPr>
      <w:r w:rsidRPr="00CF0D06">
        <w:t>Noteworthy activities and accomplishments:</w:t>
      </w:r>
    </w:p>
    <w:p w:rsidR="009C273E" w:rsidRDefault="009C273E" w:rsidP="005014AD">
      <w:pPr>
        <w:tabs>
          <w:tab w:val="left" w:pos="2340"/>
        </w:tabs>
        <w:ind w:left="360" w:hanging="360"/>
      </w:pPr>
      <w:r>
        <w:t xml:space="preserve">Elsie Lynn Ervin </w:t>
      </w:r>
      <w:r w:rsidR="00DD3B9D">
        <w:t>is</w:t>
      </w:r>
      <w:r>
        <w:t xml:space="preserve"> the Assistant to the Vice President for Student Affairs and the Director of Student Life </w:t>
      </w:r>
      <w:r w:rsidR="00DD3B9D">
        <w:t>as of</w:t>
      </w:r>
      <w:r>
        <w:t xml:space="preserve"> January 2009.</w:t>
      </w:r>
    </w:p>
    <w:p w:rsidR="009C273E" w:rsidRDefault="009C273E" w:rsidP="005014AD">
      <w:pPr>
        <w:tabs>
          <w:tab w:val="left" w:pos="2340"/>
        </w:tabs>
        <w:ind w:left="360" w:hanging="360"/>
      </w:pPr>
    </w:p>
    <w:p w:rsidR="005014AD" w:rsidRDefault="009831F5" w:rsidP="005014AD">
      <w:pPr>
        <w:tabs>
          <w:tab w:val="left" w:pos="2340"/>
        </w:tabs>
        <w:ind w:left="360" w:hanging="360"/>
      </w:pPr>
      <w:r>
        <w:t xml:space="preserve">Elsie Lynn Ervin </w:t>
      </w:r>
      <w:r w:rsidR="00D638A9">
        <w:t xml:space="preserve">served </w:t>
      </w:r>
      <w:r>
        <w:t>during the 200</w:t>
      </w:r>
      <w:r w:rsidR="00DD3B9D">
        <w:t>9</w:t>
      </w:r>
      <w:r>
        <w:t>-20</w:t>
      </w:r>
      <w:r w:rsidR="00DD3B9D">
        <w:t>10</w:t>
      </w:r>
      <w:r>
        <w:t xml:space="preserve"> academic year as</w:t>
      </w:r>
      <w:r w:rsidR="005014AD" w:rsidRPr="00CF0D06">
        <w:rPr>
          <w:sz w:val="20"/>
          <w:szCs w:val="20"/>
        </w:rPr>
        <w:t xml:space="preserve"> </w:t>
      </w:r>
      <w:r w:rsidR="00D638A9">
        <w:t>a member of the following:  Administrative Staff Council, University Emergency Response Team, Safety and Environment Committee, Orientation Leader Selection Committee, the Staff Council’s Staff Development Committee, the Student Organizations Committee, and CART</w:t>
      </w:r>
      <w:r w:rsidR="00DD3B9D">
        <w:t xml:space="preserve"> team chair</w:t>
      </w:r>
      <w:r w:rsidR="00D638A9">
        <w:t>. She is a life member of the Delta State University Alumni Association from Bolivar County, the Cleveland Kappa Delta Alumnae Association, and the Covenant Presbyterian Church in Cleveland, MS.</w:t>
      </w:r>
    </w:p>
    <w:p w:rsidR="00D638A9" w:rsidRDefault="00D638A9" w:rsidP="005014AD">
      <w:pPr>
        <w:tabs>
          <w:tab w:val="left" w:pos="2340"/>
        </w:tabs>
        <w:ind w:left="360" w:hanging="360"/>
      </w:pPr>
    </w:p>
    <w:p w:rsidR="00D638A9" w:rsidRPr="00D638A9" w:rsidRDefault="00D638A9" w:rsidP="005014AD">
      <w:pPr>
        <w:tabs>
          <w:tab w:val="left" w:pos="2340"/>
        </w:tabs>
        <w:ind w:left="360" w:hanging="360"/>
      </w:pPr>
      <w:r>
        <w:t xml:space="preserve">Elsie Lynn Ervin represented Delta State University </w:t>
      </w:r>
      <w:r w:rsidR="00DD3B9D">
        <w:t>as the</w:t>
      </w:r>
      <w:r>
        <w:t xml:space="preserve"> DSU Panhellenic Council</w:t>
      </w:r>
      <w:r w:rsidR="00DD3B9D">
        <w:t xml:space="preserve"> Advisor</w:t>
      </w:r>
      <w:r>
        <w:t xml:space="preserve"> to the Southeastern Panhellenic Conference in Atlanta, GA during the 20</w:t>
      </w:r>
      <w:r w:rsidR="00DD3B9D">
        <w:t>10</w:t>
      </w:r>
      <w:r>
        <w:t xml:space="preserve"> spring semester</w:t>
      </w:r>
      <w:r w:rsidR="00DD3B9D">
        <w:t>, where she was accompanied by three DSU students who served on the council</w:t>
      </w:r>
      <w:r>
        <w:t>.</w:t>
      </w:r>
    </w:p>
    <w:p w:rsidR="005014AD" w:rsidRPr="00CF0D06" w:rsidRDefault="005014AD" w:rsidP="005014AD">
      <w:pPr>
        <w:tabs>
          <w:tab w:val="left" w:pos="2340"/>
        </w:tabs>
        <w:ind w:left="360" w:hanging="360"/>
        <w:rPr>
          <w:sz w:val="20"/>
          <w:szCs w:val="20"/>
        </w:rPr>
      </w:pPr>
    </w:p>
    <w:p w:rsidR="005014AD" w:rsidRDefault="005014AD" w:rsidP="005014AD">
      <w:pPr>
        <w:tabs>
          <w:tab w:val="left" w:pos="2340"/>
        </w:tabs>
        <w:ind w:left="360" w:hanging="360"/>
        <w:rPr>
          <w:sz w:val="20"/>
          <w:szCs w:val="20"/>
        </w:rPr>
      </w:pPr>
      <w:r w:rsidRPr="00CF0D06">
        <w:t>New position(s) requested, with justification:</w:t>
      </w:r>
      <w:r w:rsidRPr="00CF0D06">
        <w:rPr>
          <w:sz w:val="20"/>
          <w:szCs w:val="20"/>
        </w:rPr>
        <w:t xml:space="preserve"> </w:t>
      </w:r>
    </w:p>
    <w:p w:rsidR="005014AD" w:rsidRPr="00CF0D06" w:rsidRDefault="009C273E" w:rsidP="005014AD">
      <w:pPr>
        <w:tabs>
          <w:tab w:val="left" w:pos="2340"/>
        </w:tabs>
        <w:ind w:left="360" w:hanging="360"/>
      </w:pPr>
      <w:r w:rsidRPr="009C273E">
        <w:t>None</w:t>
      </w:r>
    </w:p>
    <w:p w:rsidR="00C34EF0" w:rsidRDefault="00C34EF0" w:rsidP="005014AD">
      <w:pPr>
        <w:tabs>
          <w:tab w:val="left" w:pos="2340"/>
        </w:tabs>
        <w:ind w:left="360" w:hanging="360"/>
      </w:pPr>
    </w:p>
    <w:p w:rsidR="005014AD" w:rsidRDefault="005014AD" w:rsidP="005014AD">
      <w:pPr>
        <w:tabs>
          <w:tab w:val="left" w:pos="2340"/>
        </w:tabs>
        <w:ind w:left="360" w:hanging="360"/>
      </w:pPr>
      <w:r w:rsidRPr="00CF0D06">
        <w:t>Recommended change of status</w:t>
      </w:r>
    </w:p>
    <w:p w:rsidR="009C273E" w:rsidRPr="00CF0D06" w:rsidRDefault="009C273E" w:rsidP="005014AD">
      <w:pPr>
        <w:tabs>
          <w:tab w:val="left" w:pos="2340"/>
        </w:tabs>
        <w:ind w:left="360" w:hanging="360"/>
      </w:pPr>
      <w:r>
        <w:t>None</w:t>
      </w:r>
    </w:p>
    <w:p w:rsidR="005014AD" w:rsidRPr="00CF0D06" w:rsidRDefault="005014AD" w:rsidP="005014AD">
      <w:pPr>
        <w:tabs>
          <w:tab w:val="left" w:pos="2340"/>
        </w:tabs>
        <w:ind w:hanging="360"/>
        <w:rPr>
          <w:i/>
        </w:rPr>
      </w:pPr>
    </w:p>
    <w:p w:rsidR="005014AD" w:rsidRPr="00CF0D06" w:rsidRDefault="005014AD" w:rsidP="005014AD">
      <w:pPr>
        <w:tabs>
          <w:tab w:val="left" w:pos="540"/>
        </w:tabs>
        <w:ind w:hanging="540"/>
      </w:pPr>
    </w:p>
    <w:p w:rsidR="005014AD" w:rsidRPr="00CF0D06" w:rsidRDefault="005014AD" w:rsidP="005014AD">
      <w:pPr>
        <w:tabs>
          <w:tab w:val="left" w:pos="540"/>
        </w:tabs>
        <w:ind w:hanging="540"/>
      </w:pPr>
      <w:r w:rsidRPr="00CF0D06">
        <w:t>VI.</w:t>
      </w:r>
      <w:r w:rsidRPr="00CF0D06">
        <w:tab/>
      </w:r>
      <w:r w:rsidRPr="00CF0D06">
        <w:rPr>
          <w:b/>
        </w:rPr>
        <w:t>Degree Program Addition/Deletions and/or Major Curriculum Changes:</w:t>
      </w:r>
      <w:r w:rsidRPr="00CF0D06">
        <w:t xml:space="preserve">      </w:t>
      </w:r>
    </w:p>
    <w:p w:rsidR="005014AD" w:rsidRPr="00CF0D06" w:rsidRDefault="005014AD" w:rsidP="005014AD">
      <w:pPr>
        <w:tabs>
          <w:tab w:val="left" w:pos="540"/>
        </w:tabs>
        <w:ind w:hanging="900"/>
      </w:pPr>
      <w:r w:rsidRPr="00CF0D06">
        <w:tab/>
      </w:r>
    </w:p>
    <w:p w:rsidR="005014AD" w:rsidRDefault="005014AD" w:rsidP="005014AD">
      <w:pPr>
        <w:tabs>
          <w:tab w:val="left" w:pos="540"/>
        </w:tabs>
        <w:ind w:hanging="900"/>
      </w:pPr>
      <w:r w:rsidRPr="00CF0D06">
        <w:tab/>
        <w:t>Changes made in the past year:</w:t>
      </w:r>
    </w:p>
    <w:p w:rsidR="009C273E" w:rsidRDefault="00FF731A" w:rsidP="00FF731A">
      <w:pPr>
        <w:pStyle w:val="ListParagraph"/>
        <w:numPr>
          <w:ilvl w:val="0"/>
          <w:numId w:val="6"/>
        </w:numPr>
        <w:tabs>
          <w:tab w:val="left" w:pos="540"/>
        </w:tabs>
      </w:pPr>
      <w:r>
        <w:t>CART (Confidential Assessment Response Team) implemented in February 2009</w:t>
      </w:r>
    </w:p>
    <w:p w:rsidR="00FF731A" w:rsidRDefault="00FF731A" w:rsidP="00FF731A">
      <w:pPr>
        <w:pStyle w:val="ListParagraph"/>
        <w:numPr>
          <w:ilvl w:val="0"/>
          <w:numId w:val="6"/>
        </w:numPr>
        <w:tabs>
          <w:tab w:val="left" w:pos="540"/>
        </w:tabs>
      </w:pPr>
      <w:r>
        <w:t>Student Affairs Custodial Service reports directly to Student Life.</w:t>
      </w:r>
    </w:p>
    <w:p w:rsidR="00DD3B9D" w:rsidRPr="00CF0D06" w:rsidRDefault="00DD3B9D" w:rsidP="00DD3B9D">
      <w:pPr>
        <w:pStyle w:val="ListParagraph"/>
        <w:tabs>
          <w:tab w:val="left" w:pos="540"/>
        </w:tabs>
        <w:ind w:left="630"/>
      </w:pPr>
    </w:p>
    <w:p w:rsidR="005014AD" w:rsidRPr="00CF0D06" w:rsidRDefault="005014AD" w:rsidP="005014AD">
      <w:pPr>
        <w:tabs>
          <w:tab w:val="left" w:pos="540"/>
        </w:tabs>
        <w:ind w:hanging="900"/>
      </w:pPr>
      <w:r w:rsidRPr="00CF0D06">
        <w:tab/>
      </w:r>
    </w:p>
    <w:p w:rsidR="00DD3B9D" w:rsidRDefault="005014AD" w:rsidP="005014AD">
      <w:pPr>
        <w:tabs>
          <w:tab w:val="left" w:pos="540"/>
        </w:tabs>
        <w:ind w:hanging="900"/>
      </w:pPr>
      <w:r w:rsidRPr="00CF0D06">
        <w:lastRenderedPageBreak/>
        <w:tab/>
        <w:t xml:space="preserve">Recommended changes for the coming year(s): </w:t>
      </w:r>
    </w:p>
    <w:p w:rsidR="00DD3B9D" w:rsidRDefault="00DD3B9D" w:rsidP="00DD3B9D">
      <w:pPr>
        <w:pStyle w:val="ListParagraph"/>
        <w:numPr>
          <w:ilvl w:val="0"/>
          <w:numId w:val="6"/>
        </w:numPr>
        <w:tabs>
          <w:tab w:val="left" w:pos="540"/>
        </w:tabs>
      </w:pPr>
      <w:r>
        <w:tab/>
        <w:t>Manager of the H.L. Nowell Student Union</w:t>
      </w:r>
    </w:p>
    <w:p w:rsidR="00DD3B9D" w:rsidRDefault="00326A9F" w:rsidP="00DD3B9D">
      <w:pPr>
        <w:pStyle w:val="ListParagraph"/>
        <w:numPr>
          <w:ilvl w:val="0"/>
          <w:numId w:val="6"/>
        </w:numPr>
        <w:tabs>
          <w:tab w:val="left" w:pos="540"/>
        </w:tabs>
      </w:pPr>
      <w:r>
        <w:t xml:space="preserve"> </w:t>
      </w:r>
      <w:r w:rsidR="0034007C">
        <w:t xml:space="preserve"> </w:t>
      </w:r>
      <w:r w:rsidR="00DD3B9D">
        <w:t>Student Organizations Coordinator</w:t>
      </w:r>
    </w:p>
    <w:p w:rsidR="00DD3B9D" w:rsidRDefault="00DD3B9D" w:rsidP="005014AD">
      <w:pPr>
        <w:tabs>
          <w:tab w:val="left" w:pos="540"/>
        </w:tabs>
        <w:ind w:hanging="900"/>
      </w:pPr>
    </w:p>
    <w:p w:rsidR="00DD3B9D" w:rsidRDefault="00DD3B9D" w:rsidP="005014AD">
      <w:pPr>
        <w:tabs>
          <w:tab w:val="left" w:pos="540"/>
        </w:tabs>
        <w:ind w:hanging="900"/>
      </w:pPr>
      <w:r>
        <w:tab/>
      </w:r>
    </w:p>
    <w:p w:rsidR="005014AD" w:rsidRPr="00CF0D06" w:rsidRDefault="005014AD" w:rsidP="005014AD">
      <w:pPr>
        <w:tabs>
          <w:tab w:val="left" w:pos="540"/>
        </w:tabs>
        <w:ind w:hanging="900"/>
      </w:pPr>
      <w:r w:rsidRPr="00CF0D06">
        <w:t xml:space="preserve">  </w:t>
      </w:r>
      <w:r w:rsidRPr="00CF0D06">
        <w:tab/>
      </w:r>
    </w:p>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p w:rsidR="009C273E" w:rsidRDefault="009C273E"/>
    <w:sectPr w:rsidR="009C273E" w:rsidSect="00254516">
      <w:footerReference w:type="default" r:id="rId8"/>
      <w:footnotePr>
        <w:pos w:val="beneathText"/>
      </w:footnotePr>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DC" w:rsidRDefault="00C13BDC" w:rsidP="002B406B">
      <w:r>
        <w:separator/>
      </w:r>
    </w:p>
  </w:endnote>
  <w:endnote w:type="continuationSeparator" w:id="0">
    <w:p w:rsidR="00C13BDC" w:rsidRDefault="00C13BDC" w:rsidP="002B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74" w:rsidRDefault="00CD41A1" w:rsidP="00011074">
    <w:pPr>
      <w:pStyle w:val="Footer"/>
      <w:jc w:val="right"/>
    </w:pPr>
    <w:r>
      <w:rPr>
        <w:rStyle w:val="PageNumber"/>
      </w:rPr>
      <w:tab/>
      <w:t xml:space="preserve">           [</w:t>
    </w:r>
    <w:r w:rsidR="002B406B">
      <w:rPr>
        <w:rStyle w:val="PageNumber"/>
      </w:rPr>
      <w:t>Student Life</w:t>
    </w:r>
    <w:r>
      <w:rPr>
        <w:rStyle w:val="PageNumber"/>
      </w:rPr>
      <w:t xml:space="preserve">] </w:t>
    </w:r>
    <w:r>
      <w:t>Unit Plan and Report 200</w:t>
    </w:r>
    <w:r w:rsidR="00BC77C2">
      <w:t>9</w:t>
    </w:r>
    <w:r>
      <w:t>-</w:t>
    </w:r>
    <w:r w:rsidR="00BC77C2">
      <w:t>10</w:t>
    </w:r>
  </w:p>
  <w:p w:rsidR="00377467" w:rsidRDefault="009C57A8" w:rsidP="00377467">
    <w:pPr>
      <w:pStyle w:val="Footer"/>
      <w:jc w:val="center"/>
    </w:pPr>
    <w:r>
      <w:rPr>
        <w:rStyle w:val="PageNumber"/>
      </w:rPr>
      <w:fldChar w:fldCharType="begin"/>
    </w:r>
    <w:r w:rsidR="00CD41A1">
      <w:rPr>
        <w:rStyle w:val="PageNumber"/>
      </w:rPr>
      <w:instrText xml:space="preserve"> PAGE </w:instrText>
    </w:r>
    <w:r>
      <w:rPr>
        <w:rStyle w:val="PageNumber"/>
      </w:rPr>
      <w:fldChar w:fldCharType="separate"/>
    </w:r>
    <w:r w:rsidR="00AA7C3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DC" w:rsidRDefault="00C13BDC" w:rsidP="002B406B">
      <w:r>
        <w:separator/>
      </w:r>
    </w:p>
  </w:footnote>
  <w:footnote w:type="continuationSeparator" w:id="0">
    <w:p w:rsidR="00C13BDC" w:rsidRDefault="00C13BDC" w:rsidP="002B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1BB"/>
    <w:multiLevelType w:val="hybridMultilevel"/>
    <w:tmpl w:val="D5C4545E"/>
    <w:lvl w:ilvl="0" w:tplc="CDC44FAC">
      <w:start w:val="4"/>
      <w:numFmt w:val="upperRoman"/>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9A21D8"/>
    <w:multiLevelType w:val="hybridMultilevel"/>
    <w:tmpl w:val="2A8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4C3F"/>
    <w:multiLevelType w:val="hybridMultilevel"/>
    <w:tmpl w:val="4F12B3F6"/>
    <w:lvl w:ilvl="0" w:tplc="D9E818B6">
      <w:start w:val="1"/>
      <w:numFmt w:val="upperRoman"/>
      <w:lvlText w:val="%1."/>
      <w:lvlJc w:val="left"/>
      <w:pPr>
        <w:tabs>
          <w:tab w:val="num" w:pos="180"/>
        </w:tabs>
        <w:ind w:left="180" w:hanging="72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33661AC9"/>
    <w:multiLevelType w:val="hybridMultilevel"/>
    <w:tmpl w:val="A7DA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D75DD"/>
    <w:multiLevelType w:val="hybridMultilevel"/>
    <w:tmpl w:val="BCEA0A50"/>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5">
    <w:nsid w:val="6A731098"/>
    <w:multiLevelType w:val="hybridMultilevel"/>
    <w:tmpl w:val="A96E77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80C0E"/>
    <w:multiLevelType w:val="hybridMultilevel"/>
    <w:tmpl w:val="3C82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pos w:val="beneathText"/>
    <w:footnote w:id="-1"/>
    <w:footnote w:id="0"/>
  </w:footnotePr>
  <w:endnotePr>
    <w:endnote w:id="-1"/>
    <w:endnote w:id="0"/>
  </w:endnotePr>
  <w:compat/>
  <w:rsids>
    <w:rsidRoot w:val="005014AD"/>
    <w:rsid w:val="00022AF9"/>
    <w:rsid w:val="000D5CAA"/>
    <w:rsid w:val="000D6107"/>
    <w:rsid w:val="000E4545"/>
    <w:rsid w:val="0010026A"/>
    <w:rsid w:val="00145709"/>
    <w:rsid w:val="00166EAF"/>
    <w:rsid w:val="001879BF"/>
    <w:rsid w:val="00194D76"/>
    <w:rsid w:val="001A35AF"/>
    <w:rsid w:val="001B7AAC"/>
    <w:rsid w:val="001E0441"/>
    <w:rsid w:val="00203414"/>
    <w:rsid w:val="00206B35"/>
    <w:rsid w:val="00212382"/>
    <w:rsid w:val="00220521"/>
    <w:rsid w:val="00232413"/>
    <w:rsid w:val="00233198"/>
    <w:rsid w:val="00262B4A"/>
    <w:rsid w:val="002723CF"/>
    <w:rsid w:val="00293AF3"/>
    <w:rsid w:val="00295AE2"/>
    <w:rsid w:val="002966BD"/>
    <w:rsid w:val="002A09D5"/>
    <w:rsid w:val="002A49AF"/>
    <w:rsid w:val="002B406B"/>
    <w:rsid w:val="002E4C17"/>
    <w:rsid w:val="00326A9F"/>
    <w:rsid w:val="0034007C"/>
    <w:rsid w:val="003572B0"/>
    <w:rsid w:val="00377474"/>
    <w:rsid w:val="003B2C6E"/>
    <w:rsid w:val="003D1268"/>
    <w:rsid w:val="003D6A49"/>
    <w:rsid w:val="00432FDC"/>
    <w:rsid w:val="004C012B"/>
    <w:rsid w:val="005014AD"/>
    <w:rsid w:val="00571B1E"/>
    <w:rsid w:val="005A1249"/>
    <w:rsid w:val="005D04C8"/>
    <w:rsid w:val="00633534"/>
    <w:rsid w:val="00687D75"/>
    <w:rsid w:val="006B0563"/>
    <w:rsid w:val="006B275E"/>
    <w:rsid w:val="0071206F"/>
    <w:rsid w:val="007309D2"/>
    <w:rsid w:val="00747340"/>
    <w:rsid w:val="00762615"/>
    <w:rsid w:val="0079341E"/>
    <w:rsid w:val="007D571D"/>
    <w:rsid w:val="007E245B"/>
    <w:rsid w:val="007F25A1"/>
    <w:rsid w:val="0081570C"/>
    <w:rsid w:val="00844286"/>
    <w:rsid w:val="008459AC"/>
    <w:rsid w:val="008508DB"/>
    <w:rsid w:val="008B00C0"/>
    <w:rsid w:val="008F139B"/>
    <w:rsid w:val="009006EF"/>
    <w:rsid w:val="0091293B"/>
    <w:rsid w:val="00963BC7"/>
    <w:rsid w:val="009831F5"/>
    <w:rsid w:val="009C273E"/>
    <w:rsid w:val="009C57A8"/>
    <w:rsid w:val="009C5FD9"/>
    <w:rsid w:val="009F751B"/>
    <w:rsid w:val="00A037B3"/>
    <w:rsid w:val="00A20A47"/>
    <w:rsid w:val="00A2330E"/>
    <w:rsid w:val="00A23880"/>
    <w:rsid w:val="00A428FF"/>
    <w:rsid w:val="00A5002C"/>
    <w:rsid w:val="00A500B7"/>
    <w:rsid w:val="00A571AD"/>
    <w:rsid w:val="00A71A7F"/>
    <w:rsid w:val="00AA7C38"/>
    <w:rsid w:val="00AB4AA8"/>
    <w:rsid w:val="00AD1666"/>
    <w:rsid w:val="00AE0DF8"/>
    <w:rsid w:val="00B203BB"/>
    <w:rsid w:val="00B4402A"/>
    <w:rsid w:val="00B476F2"/>
    <w:rsid w:val="00B75B5A"/>
    <w:rsid w:val="00BC77C2"/>
    <w:rsid w:val="00C11CD6"/>
    <w:rsid w:val="00C13BDC"/>
    <w:rsid w:val="00C34EF0"/>
    <w:rsid w:val="00C52499"/>
    <w:rsid w:val="00C5644A"/>
    <w:rsid w:val="00CD3286"/>
    <w:rsid w:val="00CD41A1"/>
    <w:rsid w:val="00D13382"/>
    <w:rsid w:val="00D638A9"/>
    <w:rsid w:val="00D74D1D"/>
    <w:rsid w:val="00D922BF"/>
    <w:rsid w:val="00DB7E2C"/>
    <w:rsid w:val="00DC1546"/>
    <w:rsid w:val="00DC5B48"/>
    <w:rsid w:val="00DD3B9D"/>
    <w:rsid w:val="00E12FC4"/>
    <w:rsid w:val="00E202F4"/>
    <w:rsid w:val="00E2106E"/>
    <w:rsid w:val="00E7141A"/>
    <w:rsid w:val="00E82D02"/>
    <w:rsid w:val="00E9061C"/>
    <w:rsid w:val="00EC042E"/>
    <w:rsid w:val="00EE26AD"/>
    <w:rsid w:val="00F01232"/>
    <w:rsid w:val="00F32052"/>
    <w:rsid w:val="00F51B4A"/>
    <w:rsid w:val="00F553B1"/>
    <w:rsid w:val="00F7330D"/>
    <w:rsid w:val="00F91382"/>
    <w:rsid w:val="00FA62F8"/>
    <w:rsid w:val="00FA6CEB"/>
    <w:rsid w:val="00FC52BD"/>
    <w:rsid w:val="00FF4A3F"/>
    <w:rsid w:val="00FF6FF9"/>
    <w:rsid w:val="00FF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014AD"/>
    <w:pPr>
      <w:tabs>
        <w:tab w:val="center" w:pos="4320"/>
        <w:tab w:val="right" w:pos="8640"/>
      </w:tabs>
    </w:pPr>
  </w:style>
  <w:style w:type="character" w:customStyle="1" w:styleId="FooterChar">
    <w:name w:val="Footer Char"/>
    <w:basedOn w:val="DefaultParagraphFont"/>
    <w:link w:val="Footer"/>
    <w:rsid w:val="005014AD"/>
    <w:rPr>
      <w:rFonts w:ascii="Times New Roman" w:eastAsia="Times New Roman" w:hAnsi="Times New Roman" w:cs="Times New Roman"/>
      <w:sz w:val="24"/>
      <w:szCs w:val="24"/>
    </w:rPr>
  </w:style>
  <w:style w:type="character" w:styleId="PageNumber">
    <w:name w:val="page number"/>
    <w:basedOn w:val="DefaultParagraphFont"/>
    <w:rsid w:val="005014AD"/>
  </w:style>
  <w:style w:type="paragraph" w:styleId="Header">
    <w:name w:val="header"/>
    <w:basedOn w:val="Normal"/>
    <w:link w:val="HeaderChar"/>
    <w:uiPriority w:val="99"/>
    <w:semiHidden/>
    <w:unhideWhenUsed/>
    <w:rsid w:val="002B406B"/>
    <w:pPr>
      <w:tabs>
        <w:tab w:val="center" w:pos="4680"/>
        <w:tab w:val="right" w:pos="9360"/>
      </w:tabs>
    </w:pPr>
  </w:style>
  <w:style w:type="character" w:customStyle="1" w:styleId="HeaderChar">
    <w:name w:val="Header Char"/>
    <w:basedOn w:val="DefaultParagraphFont"/>
    <w:link w:val="Header"/>
    <w:uiPriority w:val="99"/>
    <w:semiHidden/>
    <w:rsid w:val="002B406B"/>
    <w:rPr>
      <w:rFonts w:ascii="Times New Roman" w:eastAsia="Times New Roman" w:hAnsi="Times New Roman" w:cs="Times New Roman"/>
      <w:sz w:val="24"/>
      <w:szCs w:val="24"/>
    </w:rPr>
  </w:style>
  <w:style w:type="paragraph" w:styleId="ListParagraph">
    <w:name w:val="List Paragraph"/>
    <w:basedOn w:val="Normal"/>
    <w:uiPriority w:val="34"/>
    <w:qFormat/>
    <w:rsid w:val="00232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B71F-6E61-4A7B-8CCF-94C06BBB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OIT</cp:lastModifiedBy>
  <cp:revision>2</cp:revision>
  <cp:lastPrinted>2010-07-19T13:42:00Z</cp:lastPrinted>
  <dcterms:created xsi:type="dcterms:W3CDTF">2010-07-19T13:51:00Z</dcterms:created>
  <dcterms:modified xsi:type="dcterms:W3CDTF">2010-07-19T13:51:00Z</dcterms:modified>
</cp:coreProperties>
</file>